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3D4B9" w14:textId="77777777" w:rsidR="003E25A5" w:rsidRDefault="003E25A5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64849432" w14:textId="77777777" w:rsidR="003E25A5" w:rsidRDefault="003E25A5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tbl>
      <w:tblPr>
        <w:tblStyle w:val="af8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1"/>
      </w:tblGrid>
      <w:tr w:rsidR="003E25A5" w14:paraId="34F34974" w14:textId="77777777">
        <w:tc>
          <w:tcPr>
            <w:tcW w:w="6661" w:type="dxa"/>
          </w:tcPr>
          <w:p w14:paraId="4D363DF2" w14:textId="77777777" w:rsidR="003E25A5" w:rsidRDefault="00D312E6">
            <w:pP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 Акционерное общество «Мурманская ТЭЦ» от</w:t>
            </w:r>
          </w:p>
        </w:tc>
      </w:tr>
      <w:tr w:rsidR="003E25A5" w14:paraId="14F97B7A" w14:textId="77777777">
        <w:trPr>
          <w:trHeight w:val="340"/>
        </w:trPr>
        <w:tc>
          <w:tcPr>
            <w:tcW w:w="6661" w:type="dxa"/>
            <w:tcBorders>
              <w:bottom w:val="single" w:sz="4" w:space="0" w:color="auto"/>
            </w:tcBorders>
          </w:tcPr>
          <w:p w14:paraId="7455A720" w14:textId="77777777" w:rsidR="003E25A5" w:rsidRDefault="003E25A5">
            <w:pP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</w:tr>
      <w:tr w:rsidR="003E25A5" w14:paraId="7BA9E26A" w14:textId="77777777">
        <w:trPr>
          <w:trHeight w:val="340"/>
        </w:trPr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</w:tcPr>
          <w:p w14:paraId="4202ACBF" w14:textId="77777777" w:rsidR="003E25A5" w:rsidRDefault="003E25A5">
            <w:pP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</w:tr>
      <w:tr w:rsidR="003E25A5" w14:paraId="618E16EE" w14:textId="77777777">
        <w:tc>
          <w:tcPr>
            <w:tcW w:w="6661" w:type="dxa"/>
            <w:tcBorders>
              <w:top w:val="single" w:sz="4" w:space="0" w:color="auto"/>
            </w:tcBorders>
          </w:tcPr>
          <w:p w14:paraId="3F600434" w14:textId="77777777" w:rsidR="003E25A5" w:rsidRDefault="00D312E6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Ф.И.О. / полное фирменное наименование юридического лица</w:t>
            </w:r>
          </w:p>
        </w:tc>
      </w:tr>
      <w:tr w:rsidR="003E25A5" w14:paraId="1A931953" w14:textId="77777777">
        <w:trPr>
          <w:trHeight w:val="340"/>
        </w:trPr>
        <w:tc>
          <w:tcPr>
            <w:tcW w:w="6661" w:type="dxa"/>
            <w:tcBorders>
              <w:bottom w:val="single" w:sz="4" w:space="0" w:color="auto"/>
            </w:tcBorders>
          </w:tcPr>
          <w:p w14:paraId="231292B6" w14:textId="77777777" w:rsidR="003E25A5" w:rsidRDefault="003E25A5">
            <w:pP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</w:tr>
      <w:tr w:rsidR="003E25A5" w14:paraId="4F158B82" w14:textId="77777777">
        <w:trPr>
          <w:trHeight w:val="340"/>
        </w:trPr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</w:tcPr>
          <w:p w14:paraId="183F4A64" w14:textId="77777777" w:rsidR="003E25A5" w:rsidRDefault="003E25A5">
            <w:pP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</w:tr>
      <w:tr w:rsidR="003E25A5" w14:paraId="7A005ECC" w14:textId="77777777">
        <w:tc>
          <w:tcPr>
            <w:tcW w:w="6661" w:type="dxa"/>
            <w:tcBorders>
              <w:top w:val="single" w:sz="4" w:space="0" w:color="auto"/>
            </w:tcBorders>
          </w:tcPr>
          <w:p w14:paraId="0895E860" w14:textId="77777777" w:rsidR="003E25A5" w:rsidRDefault="00D312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данные документа, удостоверяющего личность / данные о государственной регистрации юридического лица, ОГРН</w:t>
            </w:r>
          </w:p>
        </w:tc>
      </w:tr>
      <w:tr w:rsidR="003E25A5" w14:paraId="22938EE2" w14:textId="77777777">
        <w:trPr>
          <w:trHeight w:val="340"/>
        </w:trPr>
        <w:tc>
          <w:tcPr>
            <w:tcW w:w="6661" w:type="dxa"/>
            <w:tcBorders>
              <w:bottom w:val="single" w:sz="4" w:space="0" w:color="auto"/>
            </w:tcBorders>
          </w:tcPr>
          <w:p w14:paraId="7B41B397" w14:textId="77777777" w:rsidR="003E25A5" w:rsidRDefault="003E25A5">
            <w:pP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</w:tr>
      <w:tr w:rsidR="003E25A5" w14:paraId="709F7842" w14:textId="77777777">
        <w:trPr>
          <w:trHeight w:val="340"/>
        </w:trPr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</w:tcPr>
          <w:p w14:paraId="11DD44A7" w14:textId="77777777" w:rsidR="003E25A5" w:rsidRDefault="003E25A5">
            <w:pP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</w:tr>
      <w:tr w:rsidR="003E25A5" w14:paraId="0510303E" w14:textId="77777777">
        <w:tc>
          <w:tcPr>
            <w:tcW w:w="6661" w:type="dxa"/>
            <w:tcBorders>
              <w:top w:val="single" w:sz="4" w:space="0" w:color="auto"/>
            </w:tcBorders>
          </w:tcPr>
          <w:p w14:paraId="30D561A8" w14:textId="77777777" w:rsidR="003E25A5" w:rsidRDefault="00D312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адрес проживания (место нахождения юридического лица), телефон</w:t>
            </w:r>
          </w:p>
        </w:tc>
      </w:tr>
    </w:tbl>
    <w:p w14:paraId="59177591" w14:textId="77777777" w:rsidR="003E25A5" w:rsidRDefault="003E25A5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74061A9B" w14:textId="77777777" w:rsidR="003E25A5" w:rsidRDefault="003E2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2937B1D5" w14:textId="77777777" w:rsidR="003E25A5" w:rsidRDefault="00D312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ОТЗЫВ ТРЕБОВАНИЯ АКЦИОНЕРА</w:t>
      </w:r>
    </w:p>
    <w:p w14:paraId="58AE063A" w14:textId="77777777" w:rsidR="003E25A5" w:rsidRDefault="00D312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О ВЫКУПЕ ОБЩЕСТВОМ ПРИНАДЛЕЖАЩИХ ЕМУ АКЦИЙ</w:t>
      </w:r>
    </w:p>
    <w:p w14:paraId="2731D4B6" w14:textId="77777777" w:rsidR="003E25A5" w:rsidRDefault="003E25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3DBA0456" w14:textId="77777777" w:rsidR="003E25A5" w:rsidRDefault="00D312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соответствии с п. 1 ст. 75 Федерального закона «Об акционерных обществах» мною было заявлено требование о выкупе принадлежащих мне акций Общества по цене и в порядке, указанных в Уведомлении о наличии права тре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бовать выкупа Обществом акций. </w:t>
      </w:r>
    </w:p>
    <w:p w14:paraId="24453641" w14:textId="77777777" w:rsidR="003E25A5" w:rsidRDefault="00D312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В соответствии с п. 3 ст. 76 Федерального закона «Об акционерных обществах» отзываю требование о выкупе следующего количества принадлежащих мне акций Общества: </w:t>
      </w:r>
    </w:p>
    <w:p w14:paraId="0E3F1B61" w14:textId="77777777" w:rsidR="003E25A5" w:rsidRDefault="00D312E6">
      <w:pPr>
        <w:spacing w:after="120" w:line="240" w:lineRule="auto"/>
        <w:ind w:right="113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Акции обыкновенные,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государственный регистрационный номер</w:t>
      </w:r>
      <w:r>
        <w:rPr>
          <w:rFonts w:ascii="Times New Roman" w:hAnsi="Times New Roman" w:cs="Times New Roman"/>
          <w:sz w:val="24"/>
          <w:szCs w:val="24"/>
        </w:rPr>
        <w:t>: 1-</w:t>
      </w:r>
      <w:r>
        <w:rPr>
          <w:rFonts w:ascii="Times New Roman" w:hAnsi="Times New Roman" w:cs="Times New Roman"/>
          <w:sz w:val="24"/>
          <w:szCs w:val="24"/>
        </w:rPr>
        <w:t xml:space="preserve">01-55148-Е от </w:t>
      </w:r>
      <w:r>
        <w:rPr>
          <w:rStyle w:val="blk"/>
          <w:rFonts w:ascii="Times New Roman" w:hAnsi="Times New Roman" w:cs="Times New Roman"/>
          <w:sz w:val="24"/>
          <w:szCs w:val="24"/>
        </w:rPr>
        <w:t>29.11.2005 в количестве (штук): ___________________________________________________________________</w:t>
      </w:r>
    </w:p>
    <w:p w14:paraId="260A21D2" w14:textId="77777777" w:rsidR="003E25A5" w:rsidRDefault="00D312E6">
      <w:pPr>
        <w:spacing w:after="0" w:line="240" w:lineRule="auto"/>
        <w:ind w:right="113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6DC03700" w14:textId="77777777" w:rsidR="003E25A5" w:rsidRDefault="00D312E6">
      <w:pPr>
        <w:spacing w:after="0" w:line="240" w:lineRule="auto"/>
        <w:ind w:right="113"/>
        <w:jc w:val="center"/>
        <w:rPr>
          <w:rStyle w:val="blk"/>
          <w:rFonts w:ascii="Times New Roman" w:hAnsi="Times New Roman" w:cs="Times New Roman"/>
          <w:sz w:val="20"/>
          <w:szCs w:val="20"/>
        </w:rPr>
      </w:pPr>
      <w:r>
        <w:rPr>
          <w:rStyle w:val="blk"/>
          <w:rFonts w:ascii="Times New Roman" w:hAnsi="Times New Roman" w:cs="Times New Roman"/>
          <w:i/>
          <w:sz w:val="20"/>
          <w:szCs w:val="20"/>
        </w:rPr>
        <w:t>(цифрами и прописью)</w:t>
      </w:r>
    </w:p>
    <w:p w14:paraId="020AE04F" w14:textId="77777777" w:rsidR="003E25A5" w:rsidRDefault="003E25A5">
      <w:pPr>
        <w:spacing w:after="0" w:line="240" w:lineRule="auto"/>
        <w:ind w:right="11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4BD9FD" w14:textId="77777777" w:rsidR="003E25A5" w:rsidRDefault="00D312E6">
      <w:pPr>
        <w:spacing w:after="120" w:line="240" w:lineRule="auto"/>
        <w:ind w:right="113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Акции привилегированные типа А,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государственный регистрационный номер</w:t>
      </w:r>
      <w:r>
        <w:rPr>
          <w:rFonts w:ascii="Times New Roman" w:hAnsi="Times New Roman" w:cs="Times New Roman"/>
          <w:sz w:val="24"/>
          <w:szCs w:val="24"/>
        </w:rPr>
        <w:t>: 2-01-55148-Е от </w:t>
      </w:r>
      <w:r>
        <w:rPr>
          <w:rStyle w:val="blk"/>
          <w:rFonts w:ascii="Times New Roman" w:hAnsi="Times New Roman" w:cs="Times New Roman"/>
          <w:sz w:val="24"/>
          <w:szCs w:val="24"/>
        </w:rPr>
        <w:t>29.11.2005 в количестве (штук): _______________________________________________________</w:t>
      </w:r>
    </w:p>
    <w:p w14:paraId="56F6ADF5" w14:textId="77777777" w:rsidR="003E25A5" w:rsidRDefault="00D312E6">
      <w:pPr>
        <w:spacing w:after="0" w:line="240" w:lineRule="auto"/>
        <w:ind w:right="113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>
        <w:rPr>
          <w:rStyle w:val="blk"/>
          <w:rFonts w:ascii="Times New Roman" w:hAnsi="Times New Roman" w:cs="Times New Roman"/>
          <w:sz w:val="24"/>
          <w:szCs w:val="24"/>
        </w:rPr>
        <w:t>______</w:t>
      </w:r>
    </w:p>
    <w:p w14:paraId="507C61E6" w14:textId="77777777" w:rsidR="003E25A5" w:rsidRDefault="00D312E6">
      <w:pPr>
        <w:spacing w:after="0" w:line="240" w:lineRule="auto"/>
        <w:ind w:right="113"/>
        <w:jc w:val="center"/>
        <w:rPr>
          <w:rStyle w:val="blk"/>
          <w:rFonts w:ascii="Times New Roman" w:hAnsi="Times New Roman" w:cs="Times New Roman"/>
          <w:sz w:val="20"/>
          <w:szCs w:val="20"/>
        </w:rPr>
      </w:pPr>
      <w:r>
        <w:rPr>
          <w:rStyle w:val="blk"/>
          <w:rFonts w:ascii="Times New Roman" w:hAnsi="Times New Roman" w:cs="Times New Roman"/>
          <w:i/>
          <w:sz w:val="20"/>
          <w:szCs w:val="20"/>
        </w:rPr>
        <w:t>(цифрами и прописью)</w:t>
      </w:r>
    </w:p>
    <w:p w14:paraId="4EC4A2D9" w14:textId="77777777" w:rsidR="003E25A5" w:rsidRDefault="003E2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</w:p>
    <w:p w14:paraId="68A8470E" w14:textId="77777777" w:rsidR="003E25A5" w:rsidRDefault="003E2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</w:p>
    <w:p w14:paraId="1ABAD754" w14:textId="77777777" w:rsidR="003E25A5" w:rsidRDefault="003E2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</w:p>
    <w:p w14:paraId="0CE372EE" w14:textId="77777777" w:rsidR="003E25A5" w:rsidRDefault="00D31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lang w:eastAsia="ru-RU"/>
        </w:rPr>
        <w:t>Подпись акционера (представителя акционера)</w:t>
      </w:r>
      <w:r>
        <w:rPr>
          <w:rFonts w:ascii="Times New Roman" w:eastAsia="Times New Roman" w:hAnsi="Times New Roman" w:cs="Times New Roman"/>
          <w:color w:val="010101"/>
          <w:lang w:eastAsia="ru-RU"/>
        </w:rPr>
        <w:t xml:space="preserve"> ____________________/___________________________/ </w:t>
      </w:r>
    </w:p>
    <w:p w14:paraId="0CBCDDE5" w14:textId="77777777" w:rsidR="003E25A5" w:rsidRDefault="00D312E6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10101"/>
          <w:lang w:eastAsia="ru-RU"/>
        </w:rPr>
      </w:pPr>
      <w:r>
        <w:rPr>
          <w:rFonts w:ascii="Times New Roman" w:eastAsia="Times New Roman" w:hAnsi="Times New Roman" w:cs="Times New Roman"/>
          <w:color w:val="010101"/>
          <w:lang w:eastAsia="ru-RU"/>
        </w:rPr>
        <w:t xml:space="preserve">М.П. </w:t>
      </w:r>
    </w:p>
    <w:p w14:paraId="44994DF8" w14:textId="77777777" w:rsidR="003E25A5" w:rsidRDefault="003E2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4850EA47" w14:textId="77777777" w:rsidR="003E25A5" w:rsidRDefault="00D31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Дата подписания: «_____» ____________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highlight w:val="white"/>
          <w:lang w:eastAsia="ru-RU"/>
        </w:rPr>
        <w:t xml:space="preserve">_ 202___ </w:t>
      </w:r>
    </w:p>
    <w:p w14:paraId="63386EB2" w14:textId="77777777" w:rsidR="003E25A5" w:rsidRDefault="003E25A5">
      <w:pPr>
        <w:rPr>
          <w:highlight w:val="white"/>
        </w:rPr>
      </w:pPr>
    </w:p>
    <w:sectPr w:rsidR="003E25A5">
      <w:pgSz w:w="11906" w:h="16838"/>
      <w:pgMar w:top="284" w:right="566" w:bottom="25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2BD2E" w14:textId="77777777" w:rsidR="00D312E6" w:rsidRDefault="00D312E6">
      <w:pPr>
        <w:spacing w:after="0" w:line="240" w:lineRule="auto"/>
      </w:pPr>
      <w:r>
        <w:separator/>
      </w:r>
    </w:p>
  </w:endnote>
  <w:endnote w:type="continuationSeparator" w:id="0">
    <w:p w14:paraId="19034503" w14:textId="77777777" w:rsidR="00D312E6" w:rsidRDefault="00D31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CC746" w14:textId="77777777" w:rsidR="00D312E6" w:rsidRDefault="00D312E6">
      <w:pPr>
        <w:spacing w:after="0" w:line="240" w:lineRule="auto"/>
      </w:pPr>
      <w:r>
        <w:separator/>
      </w:r>
    </w:p>
  </w:footnote>
  <w:footnote w:type="continuationSeparator" w:id="0">
    <w:p w14:paraId="76720E1E" w14:textId="77777777" w:rsidR="00D312E6" w:rsidRDefault="00D31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82CFE"/>
    <w:multiLevelType w:val="hybridMultilevel"/>
    <w:tmpl w:val="7772E414"/>
    <w:lvl w:ilvl="0" w:tplc="54F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85AF8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AA5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ECB8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8C3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B6B4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E23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2A2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D6C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744DE"/>
    <w:multiLevelType w:val="hybridMultilevel"/>
    <w:tmpl w:val="7FAE9D6A"/>
    <w:lvl w:ilvl="0" w:tplc="5C00F2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C56744C">
      <w:start w:val="1"/>
      <w:numFmt w:val="lowerLetter"/>
      <w:lvlText w:val="%2."/>
      <w:lvlJc w:val="left"/>
      <w:pPr>
        <w:ind w:left="1440" w:hanging="360"/>
      </w:pPr>
    </w:lvl>
    <w:lvl w:ilvl="2" w:tplc="0A581F60">
      <w:start w:val="1"/>
      <w:numFmt w:val="lowerRoman"/>
      <w:lvlText w:val="%3."/>
      <w:lvlJc w:val="right"/>
      <w:pPr>
        <w:ind w:left="2160" w:hanging="180"/>
      </w:pPr>
    </w:lvl>
    <w:lvl w:ilvl="3" w:tplc="F306DC20">
      <w:start w:val="1"/>
      <w:numFmt w:val="decimal"/>
      <w:lvlText w:val="%4."/>
      <w:lvlJc w:val="left"/>
      <w:pPr>
        <w:ind w:left="2880" w:hanging="360"/>
      </w:pPr>
    </w:lvl>
    <w:lvl w:ilvl="4" w:tplc="5D96DB78">
      <w:start w:val="1"/>
      <w:numFmt w:val="lowerLetter"/>
      <w:lvlText w:val="%5."/>
      <w:lvlJc w:val="left"/>
      <w:pPr>
        <w:ind w:left="3600" w:hanging="360"/>
      </w:pPr>
    </w:lvl>
    <w:lvl w:ilvl="5" w:tplc="3C3C518E">
      <w:start w:val="1"/>
      <w:numFmt w:val="lowerRoman"/>
      <w:lvlText w:val="%6."/>
      <w:lvlJc w:val="right"/>
      <w:pPr>
        <w:ind w:left="4320" w:hanging="180"/>
      </w:pPr>
    </w:lvl>
    <w:lvl w:ilvl="6" w:tplc="23467CB2">
      <w:start w:val="1"/>
      <w:numFmt w:val="decimal"/>
      <w:lvlText w:val="%7."/>
      <w:lvlJc w:val="left"/>
      <w:pPr>
        <w:ind w:left="5040" w:hanging="360"/>
      </w:pPr>
    </w:lvl>
    <w:lvl w:ilvl="7" w:tplc="5DA04090">
      <w:start w:val="1"/>
      <w:numFmt w:val="lowerLetter"/>
      <w:lvlText w:val="%8."/>
      <w:lvlJc w:val="left"/>
      <w:pPr>
        <w:ind w:left="5760" w:hanging="360"/>
      </w:pPr>
    </w:lvl>
    <w:lvl w:ilvl="8" w:tplc="31808B6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C60B0"/>
    <w:multiLevelType w:val="hybridMultilevel"/>
    <w:tmpl w:val="2118E22A"/>
    <w:lvl w:ilvl="0" w:tplc="E72E60C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9E28E0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28E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0B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021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BA6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ED3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0AC9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4C6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5A5"/>
    <w:rsid w:val="003E25A5"/>
    <w:rsid w:val="00666695"/>
    <w:rsid w:val="008C6A9D"/>
    <w:rsid w:val="00D3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02B9C"/>
  <w15:docId w15:val="{5C320C21-B07E-403C-BE62-F57071C0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blk">
    <w:name w:val="blk"/>
    <w:basedOn w:val="a0"/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ody Text Indent"/>
    <w:basedOn w:val="a"/>
    <w:link w:val="afa"/>
    <w:unhideWhenUsed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 с отступом Знак"/>
    <w:basedOn w:val="a0"/>
    <w:link w:val="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0">
    <w:name w:val="default"/>
    <w:basedOn w:val="a"/>
    <w:pPr>
      <w:spacing w:after="0" w:line="240" w:lineRule="auto"/>
    </w:pPr>
    <w:rPr>
      <w:rFonts w:ascii="Symbol" w:hAnsi="Symbol" w:cs="Times New Roman"/>
      <w:color w:val="000000"/>
      <w:sz w:val="24"/>
      <w:szCs w:val="24"/>
      <w:lang w:eastAsia="ru-RU"/>
    </w:rPr>
  </w:style>
  <w:style w:type="character" w:styleId="afb">
    <w:name w:val="Hyperlink"/>
    <w:rPr>
      <w:color w:val="0000FF"/>
      <w:u w:val="single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  <w:style w:type="paragraph" w:customStyle="1" w:styleId="310">
    <w:name w:val="Основной текст с отступом 3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b/>
      <w:bCs/>
      <w:sz w:val="20"/>
      <w:szCs w:val="20"/>
    </w:rPr>
  </w:style>
  <w:style w:type="paragraph" w:styleId="aff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Company>Мурманская ТЭЦ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</dc:creator>
  <cp:keywords/>
  <dc:description/>
  <cp:lastModifiedBy>Сорокин Сергей Владимирович</cp:lastModifiedBy>
  <cp:revision>2</cp:revision>
  <dcterms:created xsi:type="dcterms:W3CDTF">2025-12-16T07:24:00Z</dcterms:created>
  <dcterms:modified xsi:type="dcterms:W3CDTF">2025-12-16T07:24:00Z</dcterms:modified>
</cp:coreProperties>
</file>