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9F5" w:rsidRDefault="00A65C93" w:rsidP="00A235BA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5C93">
        <w:rPr>
          <w:rFonts w:ascii="Times New Roman" w:eastAsia="Times New Roman" w:hAnsi="Times New Roman"/>
          <w:b/>
          <w:sz w:val="28"/>
          <w:szCs w:val="28"/>
          <w:lang w:eastAsia="ru-RU"/>
        </w:rPr>
        <w:t>Формулировки 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ешений по вопросам повестки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дня </w:t>
      </w:r>
      <w:r w:rsidR="007A7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заочного голосования для принятия решений </w:t>
      </w:r>
    </w:p>
    <w:p w:rsidR="00A235BA" w:rsidRDefault="00A65C93" w:rsidP="00A235BA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Общ</w:t>
      </w:r>
      <w:r w:rsidR="007A79F5">
        <w:rPr>
          <w:rFonts w:ascii="Times New Roman" w:eastAsia="Times New Roman" w:hAnsi="Times New Roman"/>
          <w:b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собрани</w:t>
      </w:r>
      <w:r w:rsidR="007A79F5">
        <w:rPr>
          <w:rFonts w:ascii="Times New Roman" w:eastAsia="Times New Roman" w:hAnsi="Times New Roman"/>
          <w:b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акционеров ПАО «Газпром»</w:t>
      </w:r>
    </w:p>
    <w:p w:rsidR="007A79F5" w:rsidRDefault="007A79F5" w:rsidP="00A235BA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79F5" w:rsidRPr="006F57E1" w:rsidRDefault="007A79F5" w:rsidP="007A7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7E1">
        <w:rPr>
          <w:rFonts w:ascii="Times New Roman" w:hAnsi="Times New Roman"/>
          <w:b/>
          <w:sz w:val="28"/>
          <w:szCs w:val="28"/>
        </w:rPr>
        <w:t>1. По первому вопросу повестки дня:</w:t>
      </w:r>
      <w:r w:rsidRPr="006F57E1">
        <w:rPr>
          <w:szCs w:val="28"/>
        </w:rPr>
        <w:t xml:space="preserve"> </w:t>
      </w:r>
      <w:r w:rsidRPr="006F57E1">
        <w:rPr>
          <w:rFonts w:ascii="Times New Roman" w:hAnsi="Times New Roman"/>
          <w:sz w:val="28"/>
          <w:szCs w:val="28"/>
        </w:rPr>
        <w:t>«Утверждение годового отчета Общества»:</w:t>
      </w:r>
    </w:p>
    <w:p w:rsidR="007A79F5" w:rsidRPr="006F57E1" w:rsidRDefault="007A79F5" w:rsidP="007A79F5">
      <w:pPr>
        <w:pStyle w:val="a3"/>
        <w:ind w:left="0" w:firstLine="709"/>
        <w:jc w:val="both"/>
        <w:rPr>
          <w:rFonts w:eastAsiaTheme="minorHAnsi"/>
          <w:i/>
          <w:szCs w:val="28"/>
        </w:rPr>
      </w:pPr>
      <w:r w:rsidRPr="006F57E1">
        <w:rPr>
          <w:rFonts w:eastAsiaTheme="minorHAnsi"/>
          <w:i/>
          <w:szCs w:val="28"/>
        </w:rPr>
        <w:t>«Утвердить годовой отчет ПАО «Газпром» за 202</w:t>
      </w:r>
      <w:r>
        <w:rPr>
          <w:rFonts w:eastAsiaTheme="minorHAnsi"/>
          <w:i/>
          <w:szCs w:val="28"/>
        </w:rPr>
        <w:t>4</w:t>
      </w:r>
      <w:r w:rsidRPr="006F57E1">
        <w:rPr>
          <w:rFonts w:eastAsiaTheme="minorHAnsi"/>
          <w:i/>
          <w:szCs w:val="28"/>
        </w:rPr>
        <w:t xml:space="preserve"> год (проект включен в</w:t>
      </w:r>
      <w:r w:rsidR="00021AE0">
        <w:rPr>
          <w:rFonts w:eastAsiaTheme="minorHAnsi"/>
          <w:i/>
          <w:szCs w:val="28"/>
        </w:rPr>
        <w:t> </w:t>
      </w:r>
      <w:r w:rsidRPr="006F57E1">
        <w:rPr>
          <w:rFonts w:eastAsiaTheme="minorHAnsi"/>
          <w:i/>
          <w:szCs w:val="28"/>
        </w:rPr>
        <w:t xml:space="preserve">состав информации (материалов), предоставляемой акционерам при подготовке к проведению </w:t>
      </w:r>
      <w:r>
        <w:rPr>
          <w:rFonts w:eastAsiaTheme="minorHAnsi"/>
          <w:i/>
          <w:szCs w:val="28"/>
        </w:rPr>
        <w:t>заочного голосования для принятия решений</w:t>
      </w:r>
      <w:r w:rsidRPr="006F57E1">
        <w:rPr>
          <w:rFonts w:eastAsiaTheme="minorHAnsi"/>
          <w:i/>
          <w:szCs w:val="28"/>
        </w:rPr>
        <w:t xml:space="preserve"> Общ</w:t>
      </w:r>
      <w:r>
        <w:rPr>
          <w:rFonts w:eastAsiaTheme="minorHAnsi"/>
          <w:i/>
          <w:szCs w:val="28"/>
        </w:rPr>
        <w:t>им</w:t>
      </w:r>
      <w:r w:rsidRPr="006F57E1">
        <w:rPr>
          <w:rFonts w:eastAsiaTheme="minorHAnsi"/>
          <w:i/>
          <w:szCs w:val="28"/>
        </w:rPr>
        <w:t xml:space="preserve"> собрания акционеров).».</w:t>
      </w:r>
    </w:p>
    <w:p w:rsidR="007A79F5" w:rsidRPr="006F57E1" w:rsidRDefault="007A79F5" w:rsidP="007A79F5">
      <w:pPr>
        <w:pStyle w:val="a3"/>
        <w:ind w:left="0" w:firstLine="709"/>
        <w:jc w:val="both"/>
        <w:rPr>
          <w:rFonts w:eastAsiaTheme="minorHAnsi"/>
          <w:szCs w:val="28"/>
        </w:rPr>
      </w:pPr>
    </w:p>
    <w:p w:rsidR="007A79F5" w:rsidRPr="006F57E1" w:rsidRDefault="007A79F5" w:rsidP="007A7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7E1">
        <w:rPr>
          <w:rFonts w:ascii="Times New Roman" w:hAnsi="Times New Roman"/>
          <w:b/>
          <w:sz w:val="28"/>
          <w:szCs w:val="28"/>
        </w:rPr>
        <w:t>2. По второму вопросу повестки дня:</w:t>
      </w:r>
      <w:r w:rsidRPr="006F57E1">
        <w:rPr>
          <w:szCs w:val="28"/>
        </w:rPr>
        <w:t xml:space="preserve"> </w:t>
      </w:r>
      <w:r w:rsidRPr="006F57E1">
        <w:rPr>
          <w:rFonts w:ascii="Times New Roman" w:hAnsi="Times New Roman"/>
          <w:sz w:val="28"/>
          <w:szCs w:val="28"/>
        </w:rPr>
        <w:t>«Утверждение годовой бухгалтерской (финансовой) отчетности Общества»:</w:t>
      </w:r>
    </w:p>
    <w:p w:rsidR="007A79F5" w:rsidRPr="006F57E1" w:rsidRDefault="007A79F5" w:rsidP="007A79F5">
      <w:pPr>
        <w:pStyle w:val="a3"/>
        <w:ind w:left="0" w:firstLine="709"/>
        <w:jc w:val="both"/>
        <w:rPr>
          <w:rFonts w:eastAsiaTheme="minorHAnsi"/>
          <w:i/>
          <w:szCs w:val="28"/>
        </w:rPr>
      </w:pPr>
      <w:r w:rsidRPr="006F57E1">
        <w:rPr>
          <w:rFonts w:eastAsiaTheme="minorHAnsi"/>
          <w:i/>
          <w:szCs w:val="28"/>
        </w:rPr>
        <w:t>«Утвердить годовую бухгалтерскую (финансовую) отчетность ПАО «Газпром» за 202</w:t>
      </w:r>
      <w:r>
        <w:rPr>
          <w:rFonts w:eastAsiaTheme="minorHAnsi"/>
          <w:i/>
          <w:szCs w:val="28"/>
        </w:rPr>
        <w:t>4</w:t>
      </w:r>
      <w:r w:rsidRPr="006F57E1">
        <w:rPr>
          <w:rFonts w:eastAsiaTheme="minorHAnsi"/>
          <w:i/>
          <w:szCs w:val="28"/>
        </w:rPr>
        <w:t xml:space="preserve"> год (проект включен в состав информации (материалов), предоставляемой акционерам при подготовке к проведению </w:t>
      </w:r>
      <w:r>
        <w:rPr>
          <w:rFonts w:eastAsiaTheme="minorHAnsi"/>
          <w:i/>
          <w:szCs w:val="28"/>
        </w:rPr>
        <w:t>заочного голосования для принятия решений</w:t>
      </w:r>
      <w:r w:rsidRPr="006F57E1">
        <w:rPr>
          <w:rFonts w:eastAsiaTheme="minorHAnsi"/>
          <w:i/>
          <w:szCs w:val="28"/>
        </w:rPr>
        <w:t xml:space="preserve"> Общ</w:t>
      </w:r>
      <w:r>
        <w:rPr>
          <w:rFonts w:eastAsiaTheme="minorHAnsi"/>
          <w:i/>
          <w:szCs w:val="28"/>
        </w:rPr>
        <w:t>им</w:t>
      </w:r>
      <w:r w:rsidRPr="006F57E1">
        <w:rPr>
          <w:rFonts w:eastAsiaTheme="minorHAnsi"/>
          <w:i/>
          <w:szCs w:val="28"/>
        </w:rPr>
        <w:t xml:space="preserve"> собрания акционеров).».</w:t>
      </w:r>
    </w:p>
    <w:p w:rsidR="007A79F5" w:rsidRPr="006F57E1" w:rsidRDefault="007A79F5" w:rsidP="007A79F5">
      <w:pPr>
        <w:pStyle w:val="a3"/>
        <w:ind w:left="0" w:firstLine="709"/>
        <w:jc w:val="both"/>
        <w:rPr>
          <w:rFonts w:eastAsiaTheme="minorHAnsi"/>
          <w:szCs w:val="28"/>
        </w:rPr>
      </w:pPr>
    </w:p>
    <w:p w:rsidR="007A79F5" w:rsidRPr="006F57E1" w:rsidRDefault="007A79F5" w:rsidP="007A7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7E1">
        <w:rPr>
          <w:rFonts w:ascii="Times New Roman" w:hAnsi="Times New Roman"/>
          <w:b/>
          <w:sz w:val="28"/>
          <w:szCs w:val="28"/>
        </w:rPr>
        <w:t>3. По третьему вопросу повестки дня:</w:t>
      </w:r>
      <w:r w:rsidRPr="006F57E1">
        <w:rPr>
          <w:i/>
          <w:szCs w:val="28"/>
        </w:rPr>
        <w:t xml:space="preserve"> </w:t>
      </w:r>
      <w:r w:rsidRPr="006F57E1">
        <w:rPr>
          <w:rFonts w:ascii="Times New Roman" w:hAnsi="Times New Roman"/>
          <w:sz w:val="28"/>
          <w:szCs w:val="28"/>
        </w:rPr>
        <w:t>«Утверждение распределения прибыли Общества по результатам 202</w:t>
      </w:r>
      <w:r w:rsidRPr="000B112B">
        <w:rPr>
          <w:rFonts w:ascii="Times New Roman" w:hAnsi="Times New Roman"/>
          <w:sz w:val="28"/>
          <w:szCs w:val="28"/>
        </w:rPr>
        <w:t>4</w:t>
      </w:r>
      <w:r w:rsidRPr="006F57E1">
        <w:rPr>
          <w:rFonts w:ascii="Times New Roman" w:hAnsi="Times New Roman"/>
          <w:sz w:val="28"/>
          <w:szCs w:val="28"/>
        </w:rPr>
        <w:t xml:space="preserve"> года»:</w:t>
      </w:r>
    </w:p>
    <w:p w:rsidR="007A79F5" w:rsidRDefault="007A79F5" w:rsidP="007A79F5">
      <w:pPr>
        <w:pStyle w:val="a3"/>
        <w:ind w:left="0" w:firstLine="709"/>
        <w:jc w:val="both"/>
        <w:rPr>
          <w:i/>
          <w:szCs w:val="28"/>
        </w:rPr>
      </w:pPr>
      <w:r w:rsidRPr="00C56968">
        <w:rPr>
          <w:rFonts w:eastAsiaTheme="minorHAnsi"/>
          <w:i/>
          <w:szCs w:val="28"/>
        </w:rPr>
        <w:t>«</w:t>
      </w:r>
      <w:r w:rsidRPr="00C56968">
        <w:rPr>
          <w:i/>
          <w:szCs w:val="28"/>
        </w:rPr>
        <w:t>Утвердить распределение прибыли ПАО «Газпром» по результатам 2024</w:t>
      </w:r>
      <w:r w:rsidR="00021AE0">
        <w:rPr>
          <w:i/>
          <w:szCs w:val="28"/>
        </w:rPr>
        <w:t> </w:t>
      </w:r>
      <w:r w:rsidRPr="00C56968">
        <w:rPr>
          <w:i/>
          <w:szCs w:val="28"/>
        </w:rPr>
        <w:t>года.».</w:t>
      </w:r>
    </w:p>
    <w:p w:rsidR="007A79F5" w:rsidRPr="008570C4" w:rsidRDefault="007A79F5" w:rsidP="007A79F5">
      <w:pPr>
        <w:pStyle w:val="a3"/>
        <w:ind w:left="0" w:firstLine="709"/>
        <w:jc w:val="both"/>
        <w:rPr>
          <w:rFonts w:eastAsiaTheme="minorHAnsi"/>
          <w:i/>
          <w:szCs w:val="28"/>
        </w:rPr>
      </w:pPr>
    </w:p>
    <w:p w:rsidR="007A79F5" w:rsidRPr="006F57E1" w:rsidRDefault="007A79F5" w:rsidP="007A7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7E1">
        <w:rPr>
          <w:rFonts w:ascii="Times New Roman" w:hAnsi="Times New Roman"/>
          <w:b/>
          <w:sz w:val="28"/>
          <w:szCs w:val="28"/>
        </w:rPr>
        <w:t>4. По четвертому вопросу повестки дня:</w:t>
      </w:r>
      <w:r w:rsidRPr="006F57E1">
        <w:rPr>
          <w:rFonts w:ascii="Times New Roman" w:hAnsi="Times New Roman"/>
          <w:sz w:val="28"/>
          <w:szCs w:val="28"/>
        </w:rPr>
        <w:t xml:space="preserve"> «О размере дивидендов, сроках и форме их выплаты по итогам работы за 202</w:t>
      </w:r>
      <w:r>
        <w:rPr>
          <w:rFonts w:ascii="Times New Roman" w:hAnsi="Times New Roman"/>
          <w:sz w:val="28"/>
          <w:szCs w:val="28"/>
        </w:rPr>
        <w:t>4</w:t>
      </w:r>
      <w:r w:rsidRPr="006F57E1">
        <w:rPr>
          <w:rFonts w:ascii="Times New Roman" w:hAnsi="Times New Roman"/>
          <w:sz w:val="28"/>
          <w:szCs w:val="28"/>
        </w:rPr>
        <w:t xml:space="preserve"> год и установлении даты, на которую определяются лица, имеющие право на получение дивидендов»:</w:t>
      </w:r>
    </w:p>
    <w:p w:rsidR="007A79F5" w:rsidRDefault="007A79F5" w:rsidP="007A79F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6968">
        <w:rPr>
          <w:rFonts w:ascii="Times New Roman" w:hAnsi="Times New Roman"/>
          <w:i/>
          <w:sz w:val="28"/>
          <w:szCs w:val="28"/>
        </w:rPr>
        <w:t>«По итогам 2024 года дивиденды по акциям ПАО «Газпром» не объявлять и не выплачивать.».</w:t>
      </w:r>
    </w:p>
    <w:p w:rsidR="007A79F5" w:rsidRDefault="007A79F5" w:rsidP="007A79F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A79F5" w:rsidRPr="006F57E1" w:rsidRDefault="007A79F5" w:rsidP="007A7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7E1">
        <w:rPr>
          <w:rFonts w:ascii="Times New Roman" w:hAnsi="Times New Roman"/>
          <w:b/>
          <w:sz w:val="28"/>
          <w:szCs w:val="28"/>
        </w:rPr>
        <w:t>5.</w:t>
      </w:r>
      <w:r w:rsidRPr="006F57E1">
        <w:rPr>
          <w:rFonts w:ascii="Times New Roman" w:hAnsi="Times New Roman"/>
          <w:sz w:val="28"/>
          <w:szCs w:val="28"/>
        </w:rPr>
        <w:t xml:space="preserve"> </w:t>
      </w:r>
      <w:r w:rsidRPr="006F57E1">
        <w:rPr>
          <w:rFonts w:ascii="Times New Roman" w:hAnsi="Times New Roman"/>
          <w:b/>
          <w:sz w:val="28"/>
          <w:szCs w:val="28"/>
        </w:rPr>
        <w:t>По пятому вопросу повестки дня:</w:t>
      </w:r>
      <w:r w:rsidRPr="006F57E1">
        <w:rPr>
          <w:rFonts w:ascii="Times New Roman" w:hAnsi="Times New Roman"/>
          <w:sz w:val="28"/>
          <w:szCs w:val="28"/>
        </w:rPr>
        <w:t xml:space="preserve"> «Назначение аудиторской организации Общества»:</w:t>
      </w:r>
    </w:p>
    <w:p w:rsidR="007A79F5" w:rsidRPr="006F57E1" w:rsidRDefault="007A79F5" w:rsidP="007A79F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F57E1">
        <w:rPr>
          <w:rFonts w:ascii="Times New Roman" w:hAnsi="Times New Roman"/>
          <w:i/>
          <w:sz w:val="28"/>
          <w:szCs w:val="28"/>
        </w:rPr>
        <w:t>«Назначить Общество с ограниченной ответственностью «Финансовые и</w:t>
      </w:r>
      <w:r w:rsidR="00021AE0">
        <w:rPr>
          <w:rFonts w:ascii="Times New Roman" w:hAnsi="Times New Roman"/>
          <w:i/>
          <w:sz w:val="28"/>
          <w:szCs w:val="28"/>
        </w:rPr>
        <w:t> </w:t>
      </w:r>
      <w:bookmarkStart w:id="0" w:name="_GoBack"/>
      <w:bookmarkEnd w:id="0"/>
      <w:r w:rsidRPr="006F57E1">
        <w:rPr>
          <w:rFonts w:ascii="Times New Roman" w:hAnsi="Times New Roman"/>
          <w:i/>
          <w:sz w:val="28"/>
          <w:szCs w:val="28"/>
        </w:rPr>
        <w:t>бухгалтерские консультанты» аудиторской организацией ПАО «Газпром</w:t>
      </w:r>
      <w:r>
        <w:rPr>
          <w:rFonts w:ascii="Times New Roman" w:hAnsi="Times New Roman"/>
          <w:i/>
          <w:sz w:val="28"/>
          <w:szCs w:val="28"/>
        </w:rPr>
        <w:t>»</w:t>
      </w:r>
      <w:r w:rsidRPr="006F57E1">
        <w:rPr>
          <w:rFonts w:ascii="Times New Roman" w:hAnsi="Times New Roman"/>
          <w:i/>
          <w:sz w:val="28"/>
          <w:szCs w:val="28"/>
        </w:rPr>
        <w:t>.».</w:t>
      </w:r>
    </w:p>
    <w:p w:rsidR="007A79F5" w:rsidRPr="006F57E1" w:rsidRDefault="007A79F5" w:rsidP="007A7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79F5" w:rsidRPr="006F57E1" w:rsidRDefault="007A79F5" w:rsidP="007A7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7E1">
        <w:rPr>
          <w:rFonts w:ascii="Times New Roman" w:hAnsi="Times New Roman"/>
          <w:b/>
          <w:sz w:val="28"/>
          <w:szCs w:val="28"/>
        </w:rPr>
        <w:t>6. По шестому вопросу повестки дня:</w:t>
      </w:r>
      <w:r w:rsidRPr="006F57E1">
        <w:rPr>
          <w:rFonts w:ascii="Times New Roman" w:hAnsi="Times New Roman"/>
          <w:sz w:val="28"/>
          <w:szCs w:val="28"/>
        </w:rPr>
        <w:t xml:space="preserve"> «О выплате вознаграждений за работу в составе совета директоров членам совета директоров, не являющимся государственными служащими, в размере, установленном внутренними документами Общества»:</w:t>
      </w:r>
    </w:p>
    <w:p w:rsidR="007A79F5" w:rsidRPr="006F57E1" w:rsidRDefault="007A79F5" w:rsidP="007A79F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F57E1">
        <w:rPr>
          <w:rFonts w:ascii="Times New Roman" w:hAnsi="Times New Roman"/>
          <w:i/>
          <w:sz w:val="28"/>
          <w:szCs w:val="28"/>
        </w:rPr>
        <w:t>«Выплатить вознаграждения членам Совета директоров в размерах, рекомендованных Советом директоров Общества.».</w:t>
      </w:r>
    </w:p>
    <w:p w:rsidR="007A79F5" w:rsidRPr="006F57E1" w:rsidRDefault="007A79F5" w:rsidP="007A7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79F5" w:rsidRPr="006F57E1" w:rsidRDefault="007A79F5" w:rsidP="007A7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7E1">
        <w:rPr>
          <w:rFonts w:ascii="Times New Roman" w:hAnsi="Times New Roman"/>
          <w:b/>
          <w:sz w:val="28"/>
          <w:szCs w:val="28"/>
        </w:rPr>
        <w:t>7.</w:t>
      </w:r>
      <w:r w:rsidRPr="006F57E1">
        <w:rPr>
          <w:rFonts w:ascii="Times New Roman" w:hAnsi="Times New Roman"/>
          <w:sz w:val="28"/>
          <w:szCs w:val="28"/>
        </w:rPr>
        <w:t xml:space="preserve"> </w:t>
      </w:r>
      <w:r w:rsidRPr="006F57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 w:rsidRPr="006F57E1">
        <w:rPr>
          <w:rFonts w:ascii="Times New Roman" w:hAnsi="Times New Roman"/>
          <w:b/>
          <w:sz w:val="28"/>
          <w:szCs w:val="28"/>
        </w:rPr>
        <w:t>седьмому</w:t>
      </w:r>
      <w:r w:rsidRPr="006F57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вопросу повестки дня: </w:t>
      </w:r>
      <w:r w:rsidRPr="006F57E1">
        <w:rPr>
          <w:rFonts w:ascii="Times New Roman" w:eastAsia="Times New Roman" w:hAnsi="Times New Roman"/>
          <w:sz w:val="28"/>
          <w:szCs w:val="28"/>
          <w:lang w:eastAsia="ru-RU"/>
        </w:rPr>
        <w:t>«О выплате вознаграждений за работу в составе ревизионной комиссии членам ревизионной комиссии, не являющимся государственными служащими, в размере, установленном внутренними документами Общества»:</w:t>
      </w:r>
    </w:p>
    <w:p w:rsidR="007A79F5" w:rsidRDefault="007A79F5" w:rsidP="007A79F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«</w:t>
      </w:r>
      <w:r w:rsidRPr="006F57E1">
        <w:rPr>
          <w:rFonts w:ascii="Times New Roman" w:hAnsi="Times New Roman"/>
          <w:i/>
          <w:sz w:val="28"/>
          <w:szCs w:val="28"/>
        </w:rPr>
        <w:t>Выплатить вознаграждения членам Ревизионной комиссии в размерах, рекомендованных Советом директоров Общества.».</w:t>
      </w:r>
    </w:p>
    <w:p w:rsidR="007A79F5" w:rsidRDefault="007A79F5" w:rsidP="007A79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79F5" w:rsidRPr="000B112B" w:rsidRDefault="007A79F5" w:rsidP="007A7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6F57E1">
        <w:rPr>
          <w:rFonts w:ascii="Times New Roman" w:hAnsi="Times New Roman"/>
          <w:b/>
          <w:sz w:val="28"/>
          <w:szCs w:val="28"/>
        </w:rPr>
        <w:t xml:space="preserve">. По </w:t>
      </w:r>
      <w:r>
        <w:rPr>
          <w:rFonts w:ascii="Times New Roman" w:hAnsi="Times New Roman"/>
          <w:b/>
          <w:sz w:val="28"/>
          <w:szCs w:val="28"/>
        </w:rPr>
        <w:t>восьмому</w:t>
      </w:r>
      <w:r w:rsidRPr="006F57E1">
        <w:rPr>
          <w:rFonts w:ascii="Times New Roman" w:hAnsi="Times New Roman"/>
          <w:b/>
          <w:sz w:val="28"/>
          <w:szCs w:val="28"/>
        </w:rPr>
        <w:t xml:space="preserve"> вопросу повестки дня: </w:t>
      </w:r>
      <w:r w:rsidRPr="000B112B">
        <w:rPr>
          <w:rFonts w:ascii="Times New Roman" w:hAnsi="Times New Roman"/>
          <w:sz w:val="28"/>
          <w:szCs w:val="28"/>
        </w:rPr>
        <w:t xml:space="preserve">«Об утверждении Устава </w:t>
      </w:r>
      <w:r>
        <w:rPr>
          <w:rFonts w:ascii="Times New Roman" w:hAnsi="Times New Roman"/>
          <w:sz w:val="28"/>
          <w:szCs w:val="28"/>
        </w:rPr>
        <w:t xml:space="preserve">ПАО «Газпром» </w:t>
      </w:r>
      <w:r w:rsidRPr="000B112B">
        <w:rPr>
          <w:rFonts w:ascii="Times New Roman" w:hAnsi="Times New Roman"/>
          <w:sz w:val="28"/>
          <w:szCs w:val="28"/>
        </w:rPr>
        <w:t>в новой редакции»</w:t>
      </w:r>
      <w:r>
        <w:rPr>
          <w:rFonts w:ascii="Times New Roman" w:hAnsi="Times New Roman"/>
          <w:sz w:val="28"/>
          <w:szCs w:val="28"/>
        </w:rPr>
        <w:t>:</w:t>
      </w:r>
    </w:p>
    <w:p w:rsidR="007A79F5" w:rsidRPr="006C365E" w:rsidRDefault="007A79F5" w:rsidP="007A79F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C365E">
        <w:rPr>
          <w:rFonts w:ascii="Times New Roman" w:hAnsi="Times New Roman"/>
          <w:i/>
          <w:sz w:val="28"/>
          <w:szCs w:val="28"/>
        </w:rPr>
        <w:t>«Утвердить Устав ПАО «Газпром» в новой редакции»</w:t>
      </w:r>
      <w:r>
        <w:rPr>
          <w:rFonts w:ascii="Times New Roman" w:hAnsi="Times New Roman"/>
          <w:i/>
          <w:sz w:val="28"/>
          <w:szCs w:val="28"/>
        </w:rPr>
        <w:t xml:space="preserve"> (проект </w:t>
      </w:r>
      <w:r w:rsidRPr="006C365E">
        <w:rPr>
          <w:rFonts w:ascii="Times New Roman" w:hAnsi="Times New Roman"/>
          <w:i/>
          <w:sz w:val="28"/>
          <w:szCs w:val="28"/>
        </w:rPr>
        <w:t>включен в</w:t>
      </w:r>
      <w:r>
        <w:rPr>
          <w:rFonts w:ascii="Times New Roman" w:hAnsi="Times New Roman"/>
          <w:i/>
          <w:sz w:val="28"/>
          <w:szCs w:val="28"/>
        </w:rPr>
        <w:t> </w:t>
      </w:r>
      <w:r w:rsidRPr="006C365E">
        <w:rPr>
          <w:rFonts w:ascii="Times New Roman" w:hAnsi="Times New Roman"/>
          <w:i/>
          <w:sz w:val="28"/>
          <w:szCs w:val="28"/>
        </w:rPr>
        <w:t>состав информации (материалов), предоставляемой акционерам при</w:t>
      </w:r>
      <w:r>
        <w:rPr>
          <w:rFonts w:ascii="Times New Roman" w:hAnsi="Times New Roman"/>
          <w:i/>
          <w:sz w:val="28"/>
          <w:szCs w:val="28"/>
        </w:rPr>
        <w:t> </w:t>
      </w:r>
      <w:r w:rsidRPr="006C365E">
        <w:rPr>
          <w:rFonts w:ascii="Times New Roman" w:hAnsi="Times New Roman"/>
          <w:i/>
          <w:sz w:val="28"/>
          <w:szCs w:val="28"/>
        </w:rPr>
        <w:t>подготовке к проведению заочного голосования для принятия решений Общим собрания акционеров).».</w:t>
      </w:r>
    </w:p>
    <w:p w:rsidR="007A79F5" w:rsidRDefault="007A79F5" w:rsidP="007A79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79F5" w:rsidRPr="000B112B" w:rsidRDefault="007A79F5" w:rsidP="007A7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6F57E1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девятому </w:t>
      </w:r>
      <w:r w:rsidRPr="006F57E1">
        <w:rPr>
          <w:rFonts w:ascii="Times New Roman" w:hAnsi="Times New Roman"/>
          <w:b/>
          <w:sz w:val="28"/>
          <w:szCs w:val="28"/>
        </w:rPr>
        <w:t xml:space="preserve">вопросу повестки дня: </w:t>
      </w:r>
      <w:r w:rsidRPr="000B112B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досрочном прекращении полномочий членов совета директоров Общества:</w:t>
      </w:r>
    </w:p>
    <w:p w:rsidR="007A79F5" w:rsidRPr="006C365E" w:rsidRDefault="007A79F5" w:rsidP="007A79F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C365E">
        <w:rPr>
          <w:rFonts w:ascii="Times New Roman" w:hAnsi="Times New Roman"/>
          <w:b/>
          <w:i/>
          <w:sz w:val="28"/>
          <w:szCs w:val="28"/>
        </w:rPr>
        <w:t>«</w:t>
      </w:r>
      <w:r w:rsidRPr="006C365E">
        <w:rPr>
          <w:rFonts w:ascii="Times New Roman" w:hAnsi="Times New Roman"/>
          <w:i/>
          <w:sz w:val="28"/>
          <w:szCs w:val="28"/>
        </w:rPr>
        <w:t>Досрочно прекратить полномочи</w:t>
      </w:r>
      <w:r>
        <w:rPr>
          <w:rFonts w:ascii="Times New Roman" w:hAnsi="Times New Roman"/>
          <w:i/>
          <w:sz w:val="28"/>
          <w:szCs w:val="28"/>
        </w:rPr>
        <w:t>я</w:t>
      </w:r>
      <w:r w:rsidRPr="006C365E">
        <w:rPr>
          <w:rFonts w:ascii="Times New Roman" w:hAnsi="Times New Roman"/>
          <w:i/>
          <w:sz w:val="28"/>
          <w:szCs w:val="28"/>
        </w:rPr>
        <w:t xml:space="preserve"> членов </w:t>
      </w:r>
      <w:r>
        <w:rPr>
          <w:rFonts w:ascii="Times New Roman" w:hAnsi="Times New Roman"/>
          <w:i/>
          <w:sz w:val="28"/>
          <w:szCs w:val="28"/>
        </w:rPr>
        <w:t>С</w:t>
      </w:r>
      <w:r w:rsidRPr="006C365E">
        <w:rPr>
          <w:rFonts w:ascii="Times New Roman" w:hAnsi="Times New Roman"/>
          <w:i/>
          <w:sz w:val="28"/>
          <w:szCs w:val="28"/>
        </w:rPr>
        <w:t xml:space="preserve">овета директоров </w:t>
      </w:r>
      <w:r>
        <w:rPr>
          <w:rFonts w:ascii="Times New Roman" w:hAnsi="Times New Roman"/>
          <w:i/>
          <w:sz w:val="28"/>
          <w:szCs w:val="28"/>
        </w:rPr>
        <w:t>ПАО «Газпром».».</w:t>
      </w:r>
    </w:p>
    <w:p w:rsidR="007A79F5" w:rsidRDefault="007A79F5" w:rsidP="007A79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79F5" w:rsidRPr="006F57E1" w:rsidRDefault="007A79F5" w:rsidP="007A7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Pr="006F57E1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десятому </w:t>
      </w:r>
      <w:r w:rsidRPr="006F57E1">
        <w:rPr>
          <w:rFonts w:ascii="Times New Roman" w:hAnsi="Times New Roman"/>
          <w:b/>
          <w:sz w:val="28"/>
          <w:szCs w:val="28"/>
        </w:rPr>
        <w:t>вопросу повестки дня: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F57E1">
        <w:rPr>
          <w:rFonts w:ascii="Times New Roman" w:hAnsi="Times New Roman"/>
          <w:sz w:val="28"/>
          <w:szCs w:val="28"/>
        </w:rPr>
        <w:t>«</w:t>
      </w:r>
      <w:r w:rsidRPr="006F57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Избрание членов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совета директоров </w:t>
      </w:r>
      <w:r w:rsidRPr="006F57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Общества»:</w:t>
      </w:r>
    </w:p>
    <w:p w:rsidR="007A79F5" w:rsidRPr="006C365E" w:rsidRDefault="007A79F5" w:rsidP="007A79F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C365E">
        <w:rPr>
          <w:rFonts w:ascii="Times New Roman" w:hAnsi="Times New Roman"/>
          <w:i/>
          <w:sz w:val="28"/>
          <w:szCs w:val="28"/>
        </w:rPr>
        <w:t xml:space="preserve">«Избрать в Совет директоров ПАО «Газпром» на срок до третьего годового заседания Общего собрания акционеров ПАО «Газпром» с момента </w:t>
      </w:r>
      <w:proofErr w:type="gramStart"/>
      <w:r w:rsidRPr="006C365E">
        <w:rPr>
          <w:rFonts w:ascii="Times New Roman" w:hAnsi="Times New Roman"/>
          <w:i/>
          <w:sz w:val="28"/>
          <w:szCs w:val="28"/>
        </w:rPr>
        <w:t>избрания:…</w:t>
      </w:r>
      <w:proofErr w:type="gramEnd"/>
      <w:r w:rsidRPr="006C365E">
        <w:rPr>
          <w:rFonts w:ascii="Times New Roman" w:hAnsi="Times New Roman"/>
          <w:i/>
          <w:sz w:val="28"/>
          <w:szCs w:val="28"/>
        </w:rPr>
        <w:t>».</w:t>
      </w:r>
    </w:p>
    <w:p w:rsidR="007A79F5" w:rsidRDefault="007A79F5" w:rsidP="007A79F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A79F5" w:rsidRPr="006F57E1" w:rsidRDefault="007A79F5" w:rsidP="007A7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Pr="006F57E1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одиннадцатому </w:t>
      </w:r>
      <w:r w:rsidRPr="006F57E1">
        <w:rPr>
          <w:rFonts w:ascii="Times New Roman" w:hAnsi="Times New Roman"/>
          <w:b/>
          <w:sz w:val="28"/>
          <w:szCs w:val="28"/>
        </w:rPr>
        <w:t>вопросу повестки дня: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F57E1">
        <w:rPr>
          <w:rFonts w:ascii="Times New Roman" w:hAnsi="Times New Roman"/>
          <w:sz w:val="28"/>
          <w:szCs w:val="28"/>
        </w:rPr>
        <w:t>«</w:t>
      </w:r>
      <w:r w:rsidRPr="006F57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Избрание членов ревизионной комиссии Общества»:</w:t>
      </w:r>
    </w:p>
    <w:p w:rsidR="007A79F5" w:rsidRDefault="007A79F5" w:rsidP="007A79F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57E1">
        <w:rPr>
          <w:rFonts w:ascii="Times New Roman" w:hAnsi="Times New Roman"/>
          <w:i/>
          <w:sz w:val="28"/>
          <w:szCs w:val="28"/>
        </w:rPr>
        <w:t>«Избрать в Ревизионную комиссию ПАО «Газпром</w:t>
      </w:r>
      <w:proofErr w:type="gramStart"/>
      <w:r w:rsidRPr="006F57E1">
        <w:rPr>
          <w:rFonts w:ascii="Times New Roman" w:hAnsi="Times New Roman"/>
          <w:i/>
          <w:sz w:val="28"/>
          <w:szCs w:val="28"/>
        </w:rPr>
        <w:t>»:…</w:t>
      </w:r>
      <w:proofErr w:type="gramEnd"/>
      <w:r w:rsidRPr="006F57E1">
        <w:rPr>
          <w:rFonts w:ascii="Times New Roman" w:hAnsi="Times New Roman"/>
          <w:i/>
          <w:sz w:val="28"/>
          <w:szCs w:val="28"/>
        </w:rPr>
        <w:t>».</w:t>
      </w:r>
    </w:p>
    <w:sectPr w:rsidR="007A79F5" w:rsidSect="00A235BA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7D"/>
    <w:rsid w:val="00021AE0"/>
    <w:rsid w:val="0045585A"/>
    <w:rsid w:val="007052C2"/>
    <w:rsid w:val="007A79F5"/>
    <w:rsid w:val="007D3949"/>
    <w:rsid w:val="007E347D"/>
    <w:rsid w:val="009D7023"/>
    <w:rsid w:val="00A235BA"/>
    <w:rsid w:val="00A65C93"/>
    <w:rsid w:val="00E43716"/>
    <w:rsid w:val="00E6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4FE43-08C9-4601-AC3A-C7909AE4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,TITLE 2,Слабое выделение1,Список ненумерованный,Нумерованый список,List Paragraph1,ПАРАГРАФ,Буллет,Bullet_IRAO,AC List 01,Слабое выделение11,head 5,Слабое выделение111,Абзац списка2,Слабое выделение2,-Абзац списка"/>
    <w:basedOn w:val="a"/>
    <w:link w:val="a4"/>
    <w:uiPriority w:val="34"/>
    <w:qFormat/>
    <w:rsid w:val="00A235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Абзац списка Знак"/>
    <w:aliases w:val="Заголовок_3 Знак,TITLE 2 Знак,Слабое выделение1 Знак,Список ненумерованный Знак,Нумерованый список Знак,List Paragraph1 Знак,ПАРАГРАФ Знак,Буллет Знак,Bullet_IRAO Знак,AC List 01 Знак,Слабое выделение11 Знак,head 5 Знак"/>
    <w:link w:val="a3"/>
    <w:uiPriority w:val="34"/>
    <w:qFormat/>
    <w:locked/>
    <w:rsid w:val="007A79F5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"Газпром информ"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Ольга Николаевна</dc:creator>
  <cp:keywords/>
  <dc:description/>
  <cp:lastModifiedBy>Романова Елена Александровна</cp:lastModifiedBy>
  <cp:revision>4</cp:revision>
  <dcterms:created xsi:type="dcterms:W3CDTF">2024-06-06T09:06:00Z</dcterms:created>
  <dcterms:modified xsi:type="dcterms:W3CDTF">2025-06-03T15:18:00Z</dcterms:modified>
</cp:coreProperties>
</file>