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460B78" w14:textId="77777777" w:rsidR="003E4CCA" w:rsidRPr="008F1E6C" w:rsidRDefault="002E4D35" w:rsidP="003E4CCA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F1E6C">
        <w:rPr>
          <w:rFonts w:ascii="Times New Roman" w:eastAsia="Calibri" w:hAnsi="Times New Roman" w:cs="Times New Roman"/>
          <w:b/>
          <w:sz w:val="24"/>
          <w:szCs w:val="24"/>
        </w:rPr>
        <w:t xml:space="preserve">Перечень </w:t>
      </w:r>
      <w:r w:rsidR="003E4CCA" w:rsidRPr="008F1E6C">
        <w:rPr>
          <w:rFonts w:ascii="Times New Roman" w:eastAsia="Calibri" w:hAnsi="Times New Roman" w:cs="Times New Roman"/>
          <w:b/>
          <w:sz w:val="24"/>
          <w:szCs w:val="24"/>
        </w:rPr>
        <w:t xml:space="preserve">документов, </w:t>
      </w:r>
    </w:p>
    <w:p w14:paraId="0B32B56A" w14:textId="640617E3" w:rsidR="002E4D35" w:rsidRPr="008F1E6C" w:rsidRDefault="003E4CCA" w:rsidP="003E4CCA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F1E6C">
        <w:rPr>
          <w:rFonts w:ascii="Times New Roman" w:eastAsia="Calibri" w:hAnsi="Times New Roman" w:cs="Times New Roman"/>
          <w:b/>
          <w:sz w:val="24"/>
          <w:szCs w:val="24"/>
        </w:rPr>
        <w:t xml:space="preserve">предоставляемых акционерами, необходимых для расчета налога по доходам от операций по реализации </w:t>
      </w:r>
      <w:r w:rsidR="0044481F">
        <w:rPr>
          <w:rFonts w:ascii="Times New Roman" w:eastAsia="Calibri" w:hAnsi="Times New Roman" w:cs="Times New Roman"/>
          <w:b/>
          <w:sz w:val="24"/>
          <w:szCs w:val="24"/>
        </w:rPr>
        <w:t>акций АО «</w:t>
      </w:r>
      <w:proofErr w:type="spellStart"/>
      <w:r w:rsidR="0044481F">
        <w:rPr>
          <w:rFonts w:ascii="Times New Roman" w:eastAsia="Calibri" w:hAnsi="Times New Roman" w:cs="Times New Roman"/>
          <w:b/>
          <w:sz w:val="24"/>
          <w:szCs w:val="24"/>
        </w:rPr>
        <w:t>Электрогаз</w:t>
      </w:r>
      <w:proofErr w:type="spellEnd"/>
      <w:r w:rsidRPr="008F1E6C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14:paraId="7A97CEC8" w14:textId="77777777" w:rsidR="008F1E6C" w:rsidRDefault="008F1E6C" w:rsidP="002E4D3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E87DAC5" w14:textId="77777777" w:rsidR="008F1E6C" w:rsidRDefault="008F1E6C" w:rsidP="002E4D3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B850C4A" w14:textId="0989E41E" w:rsidR="002E4D35" w:rsidRPr="008F1E6C" w:rsidRDefault="003E4CCA" w:rsidP="002E4D3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1E6C">
        <w:rPr>
          <w:rFonts w:ascii="Times New Roman" w:eastAsia="Calibri" w:hAnsi="Times New Roman" w:cs="Times New Roman"/>
          <w:sz w:val="24"/>
          <w:szCs w:val="24"/>
        </w:rPr>
        <w:t>Для</w:t>
      </w:r>
      <w:r w:rsidR="002E4D35" w:rsidRPr="008F1E6C">
        <w:rPr>
          <w:rFonts w:ascii="Times New Roman" w:eastAsia="Calibri" w:hAnsi="Times New Roman" w:cs="Times New Roman"/>
          <w:sz w:val="24"/>
          <w:szCs w:val="24"/>
        </w:rPr>
        <w:t xml:space="preserve"> расчета налога на доходы от операций по реализации ценных бумаг акцион</w:t>
      </w:r>
      <w:r w:rsidR="0044481F">
        <w:rPr>
          <w:rFonts w:ascii="Times New Roman" w:eastAsia="Calibri" w:hAnsi="Times New Roman" w:cs="Times New Roman"/>
          <w:sz w:val="24"/>
          <w:szCs w:val="24"/>
        </w:rPr>
        <w:t>ерами АО «</w:t>
      </w:r>
      <w:proofErr w:type="spellStart"/>
      <w:r w:rsidR="0044481F">
        <w:rPr>
          <w:rFonts w:ascii="Times New Roman" w:eastAsia="Calibri" w:hAnsi="Times New Roman" w:cs="Times New Roman"/>
          <w:sz w:val="24"/>
          <w:szCs w:val="24"/>
        </w:rPr>
        <w:t>Электрогаз</w:t>
      </w:r>
      <w:proofErr w:type="spellEnd"/>
      <w:r w:rsidR="002E4D35" w:rsidRPr="008F1E6C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Pr="008F1E6C">
        <w:rPr>
          <w:rFonts w:ascii="Times New Roman" w:eastAsia="Calibri" w:hAnsi="Times New Roman" w:cs="Times New Roman"/>
          <w:sz w:val="24"/>
          <w:szCs w:val="24"/>
        </w:rPr>
        <w:t xml:space="preserve">акционеру </w:t>
      </w:r>
      <w:r w:rsidR="002E4D35" w:rsidRPr="008F1E6C">
        <w:rPr>
          <w:rFonts w:ascii="Times New Roman" w:eastAsia="Calibri" w:hAnsi="Times New Roman" w:cs="Times New Roman"/>
          <w:sz w:val="24"/>
          <w:szCs w:val="24"/>
        </w:rPr>
        <w:t xml:space="preserve">необходимо предоставить </w:t>
      </w:r>
      <w:r w:rsidR="002E4D35" w:rsidRPr="008F1E6C">
        <w:rPr>
          <w:rFonts w:ascii="Times New Roman" w:eastAsia="Calibri" w:hAnsi="Times New Roman" w:cs="Times New Roman"/>
          <w:b/>
          <w:sz w:val="24"/>
          <w:szCs w:val="24"/>
        </w:rPr>
        <w:t>оригиналы или надлежащим образом заверенные копии документов (нотариально заверенные копии)</w:t>
      </w:r>
      <w:r w:rsidR="002E4D35" w:rsidRPr="008F1E6C">
        <w:rPr>
          <w:rFonts w:ascii="Times New Roman" w:eastAsia="Calibri" w:hAnsi="Times New Roman" w:cs="Times New Roman"/>
          <w:sz w:val="24"/>
          <w:szCs w:val="24"/>
        </w:rPr>
        <w:t xml:space="preserve">, на основании которых физическое лицо (акционер) </w:t>
      </w:r>
      <w:r w:rsidR="002E4D35" w:rsidRPr="008F1E6C">
        <w:rPr>
          <w:rFonts w:ascii="Times New Roman" w:eastAsia="Calibri" w:hAnsi="Times New Roman" w:cs="Times New Roman"/>
          <w:bCs/>
          <w:sz w:val="24"/>
          <w:szCs w:val="24"/>
        </w:rPr>
        <w:t>произвело соответствующие расходы</w:t>
      </w:r>
      <w:r w:rsidR="002E4D35" w:rsidRPr="008F1E6C">
        <w:rPr>
          <w:rFonts w:ascii="Times New Roman" w:eastAsia="Calibri" w:hAnsi="Times New Roman" w:cs="Times New Roman"/>
          <w:sz w:val="24"/>
          <w:szCs w:val="24"/>
        </w:rPr>
        <w:t xml:space="preserve">, брокерские отчеты, документы, </w:t>
      </w:r>
      <w:r w:rsidR="002E4D35" w:rsidRPr="008F1E6C">
        <w:rPr>
          <w:rFonts w:ascii="Times New Roman" w:eastAsia="Calibri" w:hAnsi="Times New Roman" w:cs="Times New Roman"/>
          <w:bCs/>
          <w:sz w:val="24"/>
          <w:szCs w:val="24"/>
        </w:rPr>
        <w:t>подтверждающие факт перехода налогоплательщику прав по соответствующим ценным бумагам</w:t>
      </w:r>
      <w:r w:rsidR="002E4D35" w:rsidRPr="008F1E6C">
        <w:rPr>
          <w:rFonts w:ascii="Times New Roman" w:eastAsia="Calibri" w:hAnsi="Times New Roman" w:cs="Times New Roman"/>
          <w:sz w:val="24"/>
          <w:szCs w:val="24"/>
        </w:rPr>
        <w:t>, факт и сумму оплаты соответствующих расходов (ст. 226 НК РФ).</w:t>
      </w:r>
    </w:p>
    <w:p w14:paraId="3A3565D3" w14:textId="77777777" w:rsidR="002E4D35" w:rsidRPr="008F1E6C" w:rsidRDefault="002E4D35" w:rsidP="002E4D3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F1E6C">
        <w:rPr>
          <w:rFonts w:ascii="Times New Roman" w:eastAsia="Calibri" w:hAnsi="Times New Roman" w:cs="Times New Roman"/>
          <w:sz w:val="24"/>
          <w:szCs w:val="24"/>
        </w:rPr>
        <w:t>Исходя из положений НК РФ, к перечню документов, подтверждающих расходы, относятся следующие:</w:t>
      </w:r>
    </w:p>
    <w:p w14:paraId="2D901BB5" w14:textId="77777777" w:rsidR="002E4D35" w:rsidRPr="008F1E6C" w:rsidRDefault="002E4D35" w:rsidP="003E4CC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1E6C">
        <w:rPr>
          <w:rFonts w:ascii="Times New Roman" w:eastAsia="Calibri" w:hAnsi="Times New Roman" w:cs="Times New Roman"/>
          <w:sz w:val="24"/>
          <w:szCs w:val="24"/>
        </w:rPr>
        <w:t>1. Договор купли-продажи ценных бумаг (или иные договоры, на основании которых физическое лицо приобрело ценные бумаги), - в случае если физическое лицо самостоятельно приобрело ценные бумаги.</w:t>
      </w:r>
    </w:p>
    <w:p w14:paraId="0C83B03F" w14:textId="77777777" w:rsidR="002E4D35" w:rsidRPr="008F1E6C" w:rsidRDefault="002E4D35" w:rsidP="003E4CC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1E6C">
        <w:rPr>
          <w:rFonts w:ascii="Times New Roman" w:eastAsia="Calibri" w:hAnsi="Times New Roman" w:cs="Times New Roman"/>
          <w:sz w:val="24"/>
          <w:szCs w:val="24"/>
        </w:rPr>
        <w:t>2. Платежные документы (в т. ч. квитанции к приходному кассовому ордеру, квитанции банка, расписки покупателя о получении денег, справка из бухгалтерии об удержании стоимости акций организации из зарплаты сотрудника и т.д.);</w:t>
      </w:r>
    </w:p>
    <w:p w14:paraId="330D0AEC" w14:textId="77777777" w:rsidR="002E4D35" w:rsidRPr="008F1E6C" w:rsidRDefault="002E4D35" w:rsidP="003E4CC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1E6C">
        <w:rPr>
          <w:rFonts w:ascii="Times New Roman" w:eastAsia="Calibri" w:hAnsi="Times New Roman" w:cs="Times New Roman"/>
          <w:sz w:val="24"/>
          <w:szCs w:val="24"/>
        </w:rPr>
        <w:t>3. Выписки банка;</w:t>
      </w:r>
    </w:p>
    <w:p w14:paraId="1668D5C1" w14:textId="77777777" w:rsidR="002E4D35" w:rsidRPr="008F1E6C" w:rsidRDefault="002E4D35" w:rsidP="003E4CC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1E6C">
        <w:rPr>
          <w:rFonts w:ascii="Times New Roman" w:eastAsia="Calibri" w:hAnsi="Times New Roman" w:cs="Times New Roman"/>
          <w:sz w:val="24"/>
          <w:szCs w:val="24"/>
        </w:rPr>
        <w:t>4. Договоры мены, если акции получены в обмен на долю в уставном капитале;</w:t>
      </w:r>
    </w:p>
    <w:p w14:paraId="4EDD14AB" w14:textId="77777777" w:rsidR="002E4D35" w:rsidRPr="008F1E6C" w:rsidRDefault="002E4D35" w:rsidP="003E4CC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1E6C">
        <w:rPr>
          <w:rFonts w:ascii="Times New Roman" w:eastAsia="Calibri" w:hAnsi="Times New Roman" w:cs="Times New Roman"/>
          <w:sz w:val="24"/>
          <w:szCs w:val="24"/>
        </w:rPr>
        <w:t>5. Документы, подтверждающие факт уплаты НДФЛ при приобретении ЦБ;</w:t>
      </w:r>
    </w:p>
    <w:p w14:paraId="126ECFDF" w14:textId="77777777" w:rsidR="002E4D35" w:rsidRPr="008F1E6C" w:rsidRDefault="002E4D35" w:rsidP="003E4CC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1E6C">
        <w:rPr>
          <w:rFonts w:ascii="Times New Roman" w:eastAsia="Calibri" w:hAnsi="Times New Roman" w:cs="Times New Roman"/>
          <w:sz w:val="24"/>
          <w:szCs w:val="24"/>
        </w:rPr>
        <w:t>6. Выписка по счету депо или выписка из системы ведения реестра владельцев ценных бумаг;</w:t>
      </w:r>
    </w:p>
    <w:p w14:paraId="40295921" w14:textId="162222D1" w:rsidR="002E4D35" w:rsidRPr="00BE579E" w:rsidRDefault="002E4D35" w:rsidP="003E4CC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F1E6C">
        <w:rPr>
          <w:rFonts w:ascii="Times New Roman" w:eastAsia="Calibri" w:hAnsi="Times New Roman" w:cs="Times New Roman"/>
          <w:sz w:val="24"/>
          <w:szCs w:val="24"/>
        </w:rPr>
        <w:t>7. Справка о сроке непрерывного владения акциями по лицевым счетам (согласно договору, справка формируется и направляе</w:t>
      </w:r>
      <w:r w:rsidR="0044481F">
        <w:rPr>
          <w:rFonts w:ascii="Times New Roman" w:eastAsia="Calibri" w:hAnsi="Times New Roman" w:cs="Times New Roman"/>
          <w:sz w:val="24"/>
          <w:szCs w:val="24"/>
        </w:rPr>
        <w:t>тся в АО «</w:t>
      </w:r>
      <w:proofErr w:type="spellStart"/>
      <w:r w:rsidR="0044481F">
        <w:rPr>
          <w:rFonts w:ascii="Times New Roman" w:eastAsia="Calibri" w:hAnsi="Times New Roman" w:cs="Times New Roman"/>
          <w:sz w:val="24"/>
          <w:szCs w:val="24"/>
        </w:rPr>
        <w:t>Электрогаз</w:t>
      </w:r>
      <w:proofErr w:type="spellEnd"/>
      <w:r w:rsidRPr="008F1E6C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Pr="008F1E6C">
        <w:rPr>
          <w:rFonts w:ascii="Times New Roman" w:eastAsia="Calibri" w:hAnsi="Times New Roman" w:cs="Times New Roman"/>
          <w:sz w:val="24"/>
          <w:szCs w:val="24"/>
        </w:rPr>
        <w:br/>
        <w:t>АО «ДРАГА»).</w:t>
      </w:r>
    </w:p>
    <w:p w14:paraId="20FD49E8" w14:textId="1807F42D" w:rsidR="0070071A" w:rsidRPr="00BE579E" w:rsidRDefault="0070071A" w:rsidP="003E4CC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E579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8. Документ</w:t>
      </w:r>
      <w:r w:rsidR="002B6432" w:rsidRPr="00BE579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ы</w:t>
      </w:r>
      <w:r w:rsidRPr="00BE579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подтверждающи</w:t>
      </w:r>
      <w:r w:rsidR="002B6432" w:rsidRPr="00BE579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е</w:t>
      </w:r>
      <w:r w:rsidRPr="00BE579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статус резидент / нерезидент.</w:t>
      </w:r>
    </w:p>
    <w:p w14:paraId="56A53895" w14:textId="050EE9EA" w:rsidR="0070071A" w:rsidRPr="00BE579E" w:rsidRDefault="00083FB2" w:rsidP="003E4CC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9.</w:t>
      </w:r>
      <w:r w:rsidR="0070071A" w:rsidRPr="00BE579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Копия свидетельства ИНН.</w:t>
      </w:r>
    </w:p>
    <w:p w14:paraId="07663A08" w14:textId="6499EA3D" w:rsidR="007A5B0E" w:rsidRDefault="00083FB2" w:rsidP="003E4CC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10</w:t>
      </w:r>
      <w:r w:rsidR="0070071A" w:rsidRPr="00BE579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  <w:r w:rsidR="007A5B0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Заявление о применении льготы по пункту</w:t>
      </w:r>
      <w:r w:rsidR="007A5B0E" w:rsidRPr="007A5B0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17.2 статьи 217 НК РФ</w:t>
      </w:r>
      <w:r w:rsidR="007A5B0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(с в случае непрерывного владения акциями более 5 лет)</w:t>
      </w:r>
      <w:r w:rsidR="007A5B0E" w:rsidRPr="007A5B0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14:paraId="0D4D2CE5" w14:textId="77777777" w:rsidR="002E4D35" w:rsidRPr="008F1E6C" w:rsidRDefault="002E4D35" w:rsidP="002E4D3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8F1E6C" w:rsidRPr="008F1E6C" w14:paraId="161484EB" w14:textId="77777777" w:rsidTr="008F1E6C">
        <w:tc>
          <w:tcPr>
            <w:tcW w:w="9355" w:type="dxa"/>
            <w:shd w:val="clear" w:color="auto" w:fill="auto"/>
          </w:tcPr>
          <w:p w14:paraId="30141E76" w14:textId="52C92A53" w:rsidR="008F1E6C" w:rsidRDefault="002E4D35" w:rsidP="008F1E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E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приема документов:</w:t>
            </w:r>
            <w:r w:rsidRPr="008F1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указанные заявления, а также подтверждающие документы, могут быть представлены акционерами одновременно с требованием о выкупе акций, т.е. по адресу филиала АО «ДРАГА» в г. Москве – </w:t>
            </w:r>
            <w:r w:rsidR="008F1E6C" w:rsidRPr="008F1E6C">
              <w:rPr>
                <w:rFonts w:ascii="Times New Roman" w:hAnsi="Times New Roman" w:cs="Times New Roman"/>
                <w:sz w:val="24"/>
                <w:szCs w:val="24"/>
              </w:rPr>
              <w:t xml:space="preserve">117420, г. Москва, </w:t>
            </w:r>
            <w:proofErr w:type="spellStart"/>
            <w:r w:rsidR="008F1E6C" w:rsidRPr="008F1E6C">
              <w:rPr>
                <w:rFonts w:ascii="Times New Roman" w:eastAsia="Calibri" w:hAnsi="Times New Roman" w:cs="Times New Roman"/>
                <w:sz w:val="24"/>
                <w:szCs w:val="24"/>
              </w:rPr>
              <w:t>вн</w:t>
            </w:r>
            <w:proofErr w:type="spellEnd"/>
            <w:r w:rsidR="008F1E6C" w:rsidRPr="008F1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тер. г. муниципальный округ Черемушки, ул. Намёткина, д. 16 к. 6, </w:t>
            </w:r>
            <w:proofErr w:type="spellStart"/>
            <w:r w:rsidR="008F1E6C" w:rsidRPr="008F1E6C">
              <w:rPr>
                <w:rFonts w:ascii="Times New Roman" w:eastAsia="Calibri" w:hAnsi="Times New Roman" w:cs="Times New Roman"/>
                <w:sz w:val="24"/>
                <w:szCs w:val="24"/>
              </w:rPr>
              <w:t>помещ</w:t>
            </w:r>
            <w:proofErr w:type="spellEnd"/>
            <w:r w:rsidR="008F1E6C" w:rsidRPr="008F1E6C">
              <w:rPr>
                <w:rFonts w:ascii="Times New Roman" w:eastAsia="Calibri" w:hAnsi="Times New Roman" w:cs="Times New Roman"/>
                <w:sz w:val="24"/>
                <w:szCs w:val="24"/>
              </w:rPr>
              <w:t>. 701, а также по адресу любого из филиалов АО «ДРАГА».</w:t>
            </w:r>
          </w:p>
          <w:p w14:paraId="5EF4DF29" w14:textId="78195578" w:rsidR="00D4323F" w:rsidRPr="008E3234" w:rsidRDefault="00D4323F" w:rsidP="008F1E6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32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Указанные документы необходимо направлять в АО «ДРАГА» вместе с заявлением о продаже ценных бумаг.</w:t>
            </w:r>
          </w:p>
          <w:p w14:paraId="46C887F4" w14:textId="0EE14FC4" w:rsidR="008F1E6C" w:rsidRPr="008F1E6C" w:rsidRDefault="008F1E6C" w:rsidP="008F1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3BE6B7" w14:textId="77777777" w:rsidR="008F1E6C" w:rsidRPr="008F1E6C" w:rsidRDefault="008F1E6C" w:rsidP="008F1E6C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110ECEEE" w14:textId="77777777" w:rsidR="008F1E6C" w:rsidRPr="008F1E6C" w:rsidRDefault="008F1E6C" w:rsidP="008F1E6C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35146FBA" w14:textId="77777777" w:rsidR="002E4D35" w:rsidRPr="008F1E6C" w:rsidRDefault="002E4D35" w:rsidP="002E4D3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C0EF062" w14:textId="77777777" w:rsidR="004B7C6E" w:rsidRPr="008F1E6C" w:rsidRDefault="004B7C6E">
      <w:pPr>
        <w:rPr>
          <w:sz w:val="24"/>
          <w:szCs w:val="24"/>
        </w:rPr>
      </w:pPr>
    </w:p>
    <w:sectPr w:rsidR="004B7C6E" w:rsidRPr="008F1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E09"/>
    <w:rsid w:val="00083FB2"/>
    <w:rsid w:val="000E0E09"/>
    <w:rsid w:val="0019511B"/>
    <w:rsid w:val="002B6432"/>
    <w:rsid w:val="002E4D35"/>
    <w:rsid w:val="00351ADF"/>
    <w:rsid w:val="0035731C"/>
    <w:rsid w:val="003E4CCA"/>
    <w:rsid w:val="0044481F"/>
    <w:rsid w:val="004B7C6E"/>
    <w:rsid w:val="005E161D"/>
    <w:rsid w:val="0070071A"/>
    <w:rsid w:val="007A5B0E"/>
    <w:rsid w:val="008E3234"/>
    <w:rsid w:val="008F1E6C"/>
    <w:rsid w:val="00BE579E"/>
    <w:rsid w:val="00D4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855D2"/>
  <w15:chartTrackingRefBased/>
  <w15:docId w15:val="{E9A57A1C-C158-4249-BA34-A029D2FEE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F1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Revision"/>
    <w:hidden/>
    <w:uiPriority w:val="99"/>
    <w:semiHidden/>
    <w:rsid w:val="0070071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E57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57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Зинатуллина Гульшат Раифовна</dc:creator>
  <cp:keywords/>
  <dc:description/>
  <cp:lastModifiedBy>Бурнина Елена Валерьевна</cp:lastModifiedBy>
  <cp:revision>8</cp:revision>
  <dcterms:created xsi:type="dcterms:W3CDTF">2025-01-09T09:34:00Z</dcterms:created>
  <dcterms:modified xsi:type="dcterms:W3CDTF">2025-01-09T09:49:00Z</dcterms:modified>
</cp:coreProperties>
</file>