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CD528C" w:rsidRPr="00880A14" w14:paraId="27BCF696" w14:textId="77777777" w:rsidTr="00CD528C">
        <w:trPr>
          <w:trHeight w:val="267"/>
        </w:trPr>
        <w:tc>
          <w:tcPr>
            <w:tcW w:w="10173" w:type="dxa"/>
          </w:tcPr>
          <w:p w14:paraId="2258103F" w14:textId="3224909E" w:rsidR="00CD528C" w:rsidRPr="00843968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Приложение №</w:t>
            </w:r>
            <w:r w:rsidR="000B060C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6</w:t>
            </w: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к </w:t>
            </w: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14:paraId="2EC663B7" w14:textId="77777777" w:rsidR="000B060C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посредством электронного сервиса «Личный кабинет акционера»</w:t>
            </w:r>
          </w:p>
          <w:p w14:paraId="7F165A2F" w14:textId="77777777" w:rsidR="000B060C" w:rsidRDefault="000B060C" w:rsidP="00CD528C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14:paraId="2773FCFB" w14:textId="0BEC30BC" w:rsidR="00CD528C" w:rsidRPr="00843968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D69D296" w14:textId="178EBEA1" w:rsidR="007E120C" w:rsidRDefault="007E120C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5A33DC36" w14:textId="1293E687" w:rsidR="000B060C" w:rsidRDefault="000B060C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6E61015F" w14:textId="77777777" w:rsidR="000B060C" w:rsidRPr="00D71D9F" w:rsidRDefault="000B060C" w:rsidP="000B060C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1D9F">
        <w:rPr>
          <w:rFonts w:ascii="Times New Roman" w:hAnsi="Times New Roman"/>
          <w:b/>
          <w:sz w:val="28"/>
          <w:szCs w:val="28"/>
          <w:lang w:val="ru-RU"/>
        </w:rPr>
        <w:t>Перечень функциональных возможностей электронного сервиса ЛКА</w:t>
      </w:r>
    </w:p>
    <w:p w14:paraId="1A7E8290" w14:textId="77777777" w:rsidR="000B060C" w:rsidRPr="00D71D9F" w:rsidRDefault="000B060C" w:rsidP="000B060C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14:paraId="02639B45" w14:textId="77777777" w:rsidR="000B060C" w:rsidRPr="00D71D9F" w:rsidRDefault="000B060C" w:rsidP="000B060C">
      <w:pPr>
        <w:spacing w:before="0"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2484816" w14:textId="77777777" w:rsidR="000B060C" w:rsidRPr="00BC570E" w:rsidRDefault="000B060C" w:rsidP="000B060C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C570E">
        <w:rPr>
          <w:rFonts w:ascii="Times New Roman" w:hAnsi="Times New Roman"/>
          <w:sz w:val="24"/>
          <w:szCs w:val="24"/>
          <w:lang w:val="ru-RU"/>
        </w:rPr>
        <w:t xml:space="preserve">Электронный документооборот Пользователя с Регистратором, в соответствии с порядком, установленным Правилами ЭДО, Правилами ведения реестра, Правилами ИП, настоящими Правилами позволяет формировать и направлять документы с использование сервиса ЛКА. </w:t>
      </w:r>
    </w:p>
    <w:p w14:paraId="725D307C" w14:textId="427DF9DD" w:rsidR="000B060C" w:rsidRPr="00BC570E" w:rsidRDefault="000B060C" w:rsidP="000B060C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bookmarkStart w:id="0" w:name="_Hlk89689167"/>
      <w:r>
        <w:rPr>
          <w:rFonts w:ascii="Times New Roman" w:hAnsi="Times New Roman"/>
          <w:sz w:val="24"/>
          <w:szCs w:val="24"/>
          <w:lang w:val="ru-RU"/>
        </w:rPr>
        <w:t>Возможность п</w:t>
      </w:r>
      <w:r w:rsidRPr="00BC570E">
        <w:rPr>
          <w:rFonts w:ascii="Times New Roman" w:hAnsi="Times New Roman"/>
          <w:sz w:val="24"/>
          <w:szCs w:val="24"/>
          <w:lang w:val="ru-RU"/>
        </w:rPr>
        <w:t>редоставлени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C570E">
        <w:rPr>
          <w:rFonts w:ascii="Times New Roman" w:hAnsi="Times New Roman"/>
          <w:sz w:val="24"/>
          <w:szCs w:val="24"/>
          <w:lang w:val="ru-RU"/>
        </w:rPr>
        <w:t>/получени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C570E">
        <w:rPr>
          <w:rFonts w:ascii="Times New Roman" w:hAnsi="Times New Roman"/>
          <w:sz w:val="24"/>
          <w:szCs w:val="24"/>
          <w:lang w:val="ru-RU"/>
        </w:rPr>
        <w:t xml:space="preserve"> электронных документов/распоряжений,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BC570E">
        <w:rPr>
          <w:rFonts w:ascii="Times New Roman" w:hAnsi="Times New Roman"/>
          <w:sz w:val="24"/>
          <w:szCs w:val="24"/>
          <w:lang w:val="ru-RU"/>
        </w:rPr>
        <w:t>исполнение операции/предоставление информации через электронный сервис</w:t>
      </w:r>
      <w:r>
        <w:rPr>
          <w:rFonts w:ascii="Times New Roman" w:hAnsi="Times New Roman"/>
          <w:sz w:val="24"/>
          <w:szCs w:val="24"/>
          <w:lang w:val="ru-RU"/>
        </w:rPr>
        <w:t xml:space="preserve"> ЛКА</w:t>
      </w:r>
      <w:r w:rsidRPr="00BC570E">
        <w:rPr>
          <w:rFonts w:ascii="Times New Roman" w:hAnsi="Times New Roman"/>
          <w:sz w:val="24"/>
          <w:szCs w:val="24"/>
          <w:lang w:val="ru-RU"/>
        </w:rPr>
        <w:t xml:space="preserve"> зависит от полномочий Пользователя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BC570E">
        <w:rPr>
          <w:rFonts w:ascii="Times New Roman" w:hAnsi="Times New Roman"/>
          <w:sz w:val="24"/>
          <w:szCs w:val="24"/>
          <w:lang w:val="ru-RU"/>
        </w:rPr>
        <w:t xml:space="preserve"> ограничен текущей версией технической реализации данного сервиса.</w:t>
      </w:r>
    </w:p>
    <w:p w14:paraId="7C1A0C5D" w14:textId="77777777" w:rsidR="000B060C" w:rsidRPr="00BC570E" w:rsidRDefault="000B060C" w:rsidP="000B060C">
      <w:pPr>
        <w:spacing w:before="0" w:after="0"/>
        <w:ind w:firstLine="85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E594DCA" w14:textId="77777777" w:rsidR="000B060C" w:rsidRPr="00BC570E" w:rsidRDefault="000B060C" w:rsidP="000B060C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C570E">
        <w:rPr>
          <w:rFonts w:ascii="Times New Roman" w:hAnsi="Times New Roman"/>
          <w:sz w:val="24"/>
          <w:szCs w:val="24"/>
          <w:lang w:val="ru-RU"/>
        </w:rPr>
        <w:t>Текущая версия Сервиса ЛКА и программного обеспечения СЭД предусматривает предоставление следующих функциональных возможностей:</w:t>
      </w:r>
    </w:p>
    <w:p w14:paraId="1309F78E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визуальный просмотр актуальной информации по лицевому счету акционера в полном объеме (анкетные данные зарегистрированного лица) по всем лицевым счетам по которым получен доступ к сервису;</w:t>
      </w:r>
    </w:p>
    <w:p w14:paraId="006ACCC5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информация о ценных бумагах, учитываемых на лицевом счете;</w:t>
      </w:r>
    </w:p>
    <w:p w14:paraId="1C3E4E4D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отражение информации о начисленных и выплаченных дивидендах;</w:t>
      </w:r>
    </w:p>
    <w:p w14:paraId="1D4EA450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данные об удержанных налогах;</w:t>
      </w:r>
    </w:p>
    <w:p w14:paraId="6D0242DA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просмотр данных, об эмитенте и ценных бумагах Эмитента, которые имеются на лицевых счетах данного акционера, включая информацию о рыночной стоимости (для эмитентов, ценные бумаги которых входят в котировальные листы ПАО Московская Биржа);</w:t>
      </w:r>
    </w:p>
    <w:p w14:paraId="0ACB86B8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отражение информации о текущих корпоративных действиях эмитента (собраниях, выкупах, и т.д.), новости эмитента;</w:t>
      </w:r>
    </w:p>
    <w:bookmarkEnd w:id="0"/>
    <w:p w14:paraId="3CFBF0B9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регистрация для участия в общем собрании акционеров;</w:t>
      </w:r>
    </w:p>
    <w:p w14:paraId="284EC5AC" w14:textId="77777777" w:rsidR="000B060C" w:rsidRPr="00BC570E" w:rsidRDefault="000B060C" w:rsidP="000B060C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заполнение электронной формы бюллетеней для голосования на общем собрании акционеров;</w:t>
      </w:r>
    </w:p>
    <w:p w14:paraId="77400777" w14:textId="77777777" w:rsidR="000B060C" w:rsidRPr="00880A14" w:rsidRDefault="000B060C" w:rsidP="00F12E5A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A14">
        <w:rPr>
          <w:rFonts w:ascii="Times New Roman" w:hAnsi="Times New Roman"/>
          <w:sz w:val="24"/>
          <w:szCs w:val="24"/>
          <w:lang w:eastAsia="ru-RU"/>
        </w:rPr>
        <w:t>предоставление Распоряжений на предоставление информации и получение соответствующих отчетных документов, таких как:</w:t>
      </w:r>
    </w:p>
    <w:p w14:paraId="6E6B61EE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Выписки из реестра владельцев ценных бумаг</w:t>
      </w:r>
    </w:p>
    <w:p w14:paraId="2898D17C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Справки о наличии на счете указанного количества ценных бумаг</w:t>
      </w:r>
    </w:p>
    <w:p w14:paraId="09A95CCA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Справки об операциях совершенных по счету</w:t>
      </w:r>
    </w:p>
    <w:p w14:paraId="41596396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Уведомления о совершении операции по счету</w:t>
      </w:r>
    </w:p>
    <w:p w14:paraId="1D4E3FCB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Отчета о процентном соотношении общего количества </w:t>
      </w:r>
      <w:proofErr w:type="spellStart"/>
      <w:r w:rsidRPr="00BC570E">
        <w:rPr>
          <w:rFonts w:ascii="Times New Roman" w:hAnsi="Times New Roman"/>
          <w:sz w:val="24"/>
          <w:szCs w:val="24"/>
          <w:lang w:eastAsia="ru-RU"/>
        </w:rPr>
        <w:t>цб</w:t>
      </w:r>
      <w:proofErr w:type="spellEnd"/>
      <w:r w:rsidRPr="00BC570E">
        <w:rPr>
          <w:rFonts w:ascii="Times New Roman" w:hAnsi="Times New Roman"/>
          <w:sz w:val="24"/>
          <w:szCs w:val="24"/>
          <w:lang w:eastAsia="ru-RU"/>
        </w:rPr>
        <w:t xml:space="preserve"> зарегистрированного лица к уставному капиталу эмитента и общему количеству </w:t>
      </w:r>
      <w:proofErr w:type="spellStart"/>
      <w:r w:rsidRPr="00BC570E">
        <w:rPr>
          <w:rFonts w:ascii="Times New Roman" w:hAnsi="Times New Roman"/>
          <w:sz w:val="24"/>
          <w:szCs w:val="24"/>
          <w:lang w:eastAsia="ru-RU"/>
        </w:rPr>
        <w:t>цб</w:t>
      </w:r>
      <w:proofErr w:type="spellEnd"/>
    </w:p>
    <w:p w14:paraId="5DF22177" w14:textId="77777777" w:rsidR="000B060C" w:rsidRPr="00BC570E" w:rsidRDefault="000B060C" w:rsidP="005C0997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C570E">
        <w:rPr>
          <w:rFonts w:ascii="Times New Roman" w:hAnsi="Times New Roman"/>
          <w:sz w:val="24"/>
          <w:szCs w:val="24"/>
          <w:lang w:eastAsia="ru-RU"/>
        </w:rPr>
        <w:t>редоставление Заявления на создание/прекращение сертификата ключа проверки ЭП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CFAC074" w14:textId="77777777" w:rsidR="000B060C" w:rsidRPr="00BC570E" w:rsidRDefault="000B060C" w:rsidP="005C0997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C570E">
        <w:rPr>
          <w:rFonts w:ascii="Times New Roman" w:hAnsi="Times New Roman"/>
          <w:sz w:val="24"/>
          <w:szCs w:val="24"/>
          <w:lang w:eastAsia="ru-RU"/>
        </w:rPr>
        <w:t>редоставление Заявления на изменение регистрационных данных Пользователя УЦ в Сервисе электронной подписи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57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AB5DD09" w14:textId="77777777" w:rsidR="000B060C" w:rsidRPr="00BC570E" w:rsidRDefault="000B060C" w:rsidP="000B060C">
      <w:pPr>
        <w:spacing w:before="0" w:after="0"/>
        <w:rPr>
          <w:rFonts w:ascii="Times New Roman" w:hAnsi="Times New Roman"/>
          <w:sz w:val="24"/>
          <w:szCs w:val="24"/>
          <w:lang w:val="ru-RU" w:eastAsia="ru-RU"/>
        </w:rPr>
      </w:pPr>
    </w:p>
    <w:p w14:paraId="5E01B54A" w14:textId="77777777" w:rsidR="000B060C" w:rsidRDefault="000B060C" w:rsidP="000B060C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</w:p>
    <w:p w14:paraId="21FC23A2" w14:textId="77777777" w:rsidR="000B060C" w:rsidRDefault="000B060C" w:rsidP="000B060C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</w:p>
    <w:p w14:paraId="1DED7345" w14:textId="0294CFFF" w:rsidR="000B060C" w:rsidRPr="00BC570E" w:rsidRDefault="000B060C" w:rsidP="000B060C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C570E">
        <w:rPr>
          <w:rFonts w:ascii="Times New Roman" w:hAnsi="Times New Roman"/>
          <w:sz w:val="24"/>
          <w:szCs w:val="24"/>
          <w:lang w:val="ru-RU"/>
        </w:rPr>
        <w:lastRenderedPageBreak/>
        <w:t>Пользователи, являющиеся Инвесторами, которым адресовано Инвестиционное предложение, получают доступ к следующему функционалу сервиса:</w:t>
      </w:r>
    </w:p>
    <w:p w14:paraId="396BDF1B" w14:textId="207BC4D9" w:rsidR="000B060C" w:rsidRPr="00BC570E" w:rsidRDefault="005C0997" w:rsidP="000B060C">
      <w:pPr>
        <w:pStyle w:val="Default"/>
        <w:numPr>
          <w:ilvl w:val="0"/>
          <w:numId w:val="37"/>
        </w:numPr>
        <w:ind w:left="714" w:hanging="357"/>
        <w:jc w:val="both"/>
      </w:pPr>
      <w:r>
        <w:t>в</w:t>
      </w:r>
      <w:r w:rsidR="000B060C" w:rsidRPr="00BC570E">
        <w:t>озможность заключения Договора инвестирования</w:t>
      </w:r>
      <w:r w:rsidR="007F6CCE">
        <w:t>;</w:t>
      </w:r>
      <w:r w:rsidR="000B060C" w:rsidRPr="00BC570E">
        <w:t xml:space="preserve"> </w:t>
      </w:r>
    </w:p>
    <w:p w14:paraId="0AAD9039" w14:textId="77777777" w:rsidR="000B060C" w:rsidRPr="00BC570E" w:rsidRDefault="000B060C" w:rsidP="000B060C">
      <w:pPr>
        <w:pStyle w:val="Default"/>
        <w:numPr>
          <w:ilvl w:val="0"/>
          <w:numId w:val="37"/>
        </w:numPr>
        <w:ind w:left="714" w:hanging="357"/>
        <w:jc w:val="both"/>
      </w:pPr>
      <w:r w:rsidRPr="00BC570E">
        <w:t>доступ к следующим документам и информации:</w:t>
      </w:r>
    </w:p>
    <w:p w14:paraId="3F82A02A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о Лице, привлекающем инвестиции, на Инвестиционной платформе;</w:t>
      </w:r>
    </w:p>
    <w:p w14:paraId="114753B6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решение о выпуске акций; </w:t>
      </w:r>
    </w:p>
    <w:p w14:paraId="78632888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документ, содержащий условия размещения; </w:t>
      </w:r>
    </w:p>
    <w:p w14:paraId="0F16EB2F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форма (текст) Договора инвестирования, предлагаемого Лицом, привлекающем инвестиции; </w:t>
      </w:r>
    </w:p>
    <w:p w14:paraId="7D4934A0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реквизиты номинального счета Оператора инвестиционной платформы, на который могут быть перечислены денежные средства Инвестора;</w:t>
      </w:r>
    </w:p>
    <w:p w14:paraId="7C74D40F" w14:textId="77777777" w:rsidR="000B060C" w:rsidRPr="00BC570E" w:rsidRDefault="000B060C" w:rsidP="000B060C">
      <w:pPr>
        <w:pStyle w:val="a0"/>
        <w:numPr>
          <w:ilvl w:val="0"/>
          <w:numId w:val="3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иные документы и сведения о Лице, привлекающем инвестиции и Инвестиционном предложении, которые подлежат предоставлению в соответствии с Федеральным законом № 259 – ФЗ.</w:t>
      </w:r>
    </w:p>
    <w:p w14:paraId="4EFF7387" w14:textId="77777777" w:rsidR="000B060C" w:rsidRDefault="000B060C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3FC0A4ED" w14:textId="77777777" w:rsidR="008E1582" w:rsidRPr="00D423BC" w:rsidRDefault="008E1582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bookmarkStart w:id="1" w:name="_GoBack"/>
      <w:bookmarkEnd w:id="1"/>
    </w:p>
    <w:sectPr w:rsidR="008E1582" w:rsidRPr="00D423BC" w:rsidSect="00002718">
      <w:headerReference w:type="default" r:id="rId8"/>
      <w:footerReference w:type="default" r:id="rId9"/>
      <w:headerReference w:type="first" r:id="rId10"/>
      <w:pgSz w:w="11906" w:h="16838"/>
      <w:pgMar w:top="306" w:right="851" w:bottom="568" w:left="1418" w:header="426" w:footer="35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9DCC" w14:textId="77777777" w:rsidR="00F3484E" w:rsidRDefault="00F3484E">
      <w:pPr>
        <w:spacing w:before="0" w:after="0"/>
      </w:pPr>
      <w:r>
        <w:separator/>
      </w:r>
    </w:p>
  </w:endnote>
  <w:endnote w:type="continuationSeparator" w:id="0">
    <w:p w14:paraId="3AE99BF5" w14:textId="77777777" w:rsidR="00F3484E" w:rsidRDefault="00F348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027F2F" w:rsidRPr="00D46EFA" w:rsidRDefault="00027F2F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027F2F" w:rsidRPr="00ED57B6" w:rsidRDefault="00027F2F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BABA" w14:textId="77777777" w:rsidR="00F3484E" w:rsidRDefault="00F3484E">
      <w:pPr>
        <w:spacing w:before="0" w:after="0"/>
      </w:pPr>
      <w:r>
        <w:separator/>
      </w:r>
    </w:p>
  </w:footnote>
  <w:footnote w:type="continuationSeparator" w:id="0">
    <w:p w14:paraId="42B6B4E8" w14:textId="77777777" w:rsidR="00F3484E" w:rsidRDefault="00F348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027F2F" w:rsidRPr="00880A14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027F2F" w:rsidRDefault="00027F2F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027F2F" w:rsidRDefault="00027F2F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027F2F" w:rsidRPr="00E66BAD" w:rsidRDefault="00027F2F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027F2F" w:rsidRDefault="00027F2F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a"/>
      <w:tblW w:w="0" w:type="auto"/>
      <w:tblLook w:val="04A0" w:firstRow="1" w:lastRow="0" w:firstColumn="1" w:lastColumn="0" w:noHBand="0" w:noVBand="1"/>
    </w:tblPr>
    <w:tblGrid>
      <w:gridCol w:w="1980"/>
      <w:gridCol w:w="7647"/>
    </w:tblGrid>
    <w:tr w:rsidR="00002718" w:rsidRPr="00880A14" w14:paraId="421A6209" w14:textId="77777777" w:rsidTr="00002718">
      <w:trPr>
        <w:trHeight w:val="1124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AD7B996" w14:textId="7137DD3E" w:rsidR="00002718" w:rsidRDefault="00002718" w:rsidP="00002718">
          <w:pPr>
            <w:pStyle w:val="af0"/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072F8E2F" wp14:editId="466E61E3">
                <wp:extent cx="652145" cy="643890"/>
                <wp:effectExtent l="1905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top w:val="nil"/>
            <w:left w:val="nil"/>
            <w:bottom w:val="nil"/>
            <w:right w:val="nil"/>
          </w:tcBorders>
        </w:tcPr>
        <w:p w14:paraId="3061D07E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33884CF6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50F780F0" w14:textId="77777777" w:rsidR="00002718" w:rsidRPr="00002718" w:rsidRDefault="00002718" w:rsidP="00002718">
          <w:pPr>
            <w:pStyle w:val="af0"/>
            <w:rPr>
              <w:lang w:val="ru-RU"/>
            </w:rPr>
          </w:pPr>
        </w:p>
      </w:tc>
    </w:tr>
  </w:tbl>
  <w:p w14:paraId="5D4B24ED" w14:textId="5DA870F0" w:rsidR="00027F2F" w:rsidRPr="00002718" w:rsidRDefault="00027F2F" w:rsidP="00002718">
    <w:pPr>
      <w:pStyle w:val="af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08805434"/>
    <w:multiLevelType w:val="multilevel"/>
    <w:tmpl w:val="1C8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5145F"/>
    <w:multiLevelType w:val="hybridMultilevel"/>
    <w:tmpl w:val="1E18C11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9" w15:restartNumberingAfterBreak="0">
    <w:nsid w:val="18CC7843"/>
    <w:multiLevelType w:val="hybridMultilevel"/>
    <w:tmpl w:val="E5F4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1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4CA8"/>
    <w:multiLevelType w:val="hybridMultilevel"/>
    <w:tmpl w:val="A6208D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1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3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FB5D0A"/>
    <w:multiLevelType w:val="hybridMultilevel"/>
    <w:tmpl w:val="BF2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20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33"/>
  </w:num>
  <w:num w:numId="12">
    <w:abstractNumId w:val="23"/>
  </w:num>
  <w:num w:numId="13">
    <w:abstractNumId w:val="20"/>
  </w:num>
  <w:num w:numId="14">
    <w:abstractNumId w:val="27"/>
  </w:num>
  <w:num w:numId="15">
    <w:abstractNumId w:val="26"/>
  </w:num>
  <w:num w:numId="16">
    <w:abstractNumId w:val="10"/>
  </w:num>
  <w:num w:numId="17">
    <w:abstractNumId w:val="8"/>
  </w:num>
  <w:num w:numId="18">
    <w:abstractNumId w:val="29"/>
  </w:num>
  <w:num w:numId="19">
    <w:abstractNumId w:val="31"/>
  </w:num>
  <w:num w:numId="20">
    <w:abstractNumId w:val="12"/>
  </w:num>
  <w:num w:numId="21">
    <w:abstractNumId w:val="15"/>
  </w:num>
  <w:num w:numId="22">
    <w:abstractNumId w:val="20"/>
  </w:num>
  <w:num w:numId="23">
    <w:abstractNumId w:val="28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21"/>
  </w:num>
  <w:num w:numId="29">
    <w:abstractNumId w:val="17"/>
  </w:num>
  <w:num w:numId="30">
    <w:abstractNumId w:val="20"/>
    <w:lvlOverride w:ilvl="0">
      <w:startOverride w:val="5"/>
    </w:lvlOverride>
    <w:lvlOverride w:ilvl="1">
      <w:startOverride w:val="5"/>
    </w:lvlOverride>
  </w:num>
  <w:num w:numId="31">
    <w:abstractNumId w:val="19"/>
  </w:num>
  <w:num w:numId="32">
    <w:abstractNumId w:val="25"/>
  </w:num>
  <w:num w:numId="33">
    <w:abstractNumId w:val="5"/>
  </w:num>
  <w:num w:numId="34">
    <w:abstractNumId w:val="18"/>
  </w:num>
  <w:num w:numId="35">
    <w:abstractNumId w:val="20"/>
    <w:lvlOverride w:ilvl="0">
      <w:startOverride w:val="6"/>
    </w:lvlOverride>
    <w:lvlOverride w:ilvl="1">
      <w:startOverride w:val="2"/>
    </w:lvlOverride>
  </w:num>
  <w:num w:numId="36">
    <w:abstractNumId w:val="9"/>
  </w:num>
  <w:num w:numId="37">
    <w:abstractNumId w:val="32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2042"/>
    <w:rsid w:val="00002718"/>
    <w:rsid w:val="00002A19"/>
    <w:rsid w:val="00003293"/>
    <w:rsid w:val="00003E77"/>
    <w:rsid w:val="00004693"/>
    <w:rsid w:val="00004C8B"/>
    <w:rsid w:val="00010454"/>
    <w:rsid w:val="00012023"/>
    <w:rsid w:val="00014AFE"/>
    <w:rsid w:val="00015071"/>
    <w:rsid w:val="000214E9"/>
    <w:rsid w:val="00021794"/>
    <w:rsid w:val="000232DD"/>
    <w:rsid w:val="000265A0"/>
    <w:rsid w:val="000267D6"/>
    <w:rsid w:val="000267F4"/>
    <w:rsid w:val="0002699B"/>
    <w:rsid w:val="00027F2F"/>
    <w:rsid w:val="00031B38"/>
    <w:rsid w:val="00032FB6"/>
    <w:rsid w:val="00033B32"/>
    <w:rsid w:val="00044593"/>
    <w:rsid w:val="00045461"/>
    <w:rsid w:val="00045C9C"/>
    <w:rsid w:val="00050522"/>
    <w:rsid w:val="00051C20"/>
    <w:rsid w:val="00055243"/>
    <w:rsid w:val="0005570C"/>
    <w:rsid w:val="00055761"/>
    <w:rsid w:val="00057C19"/>
    <w:rsid w:val="00060287"/>
    <w:rsid w:val="00061BD2"/>
    <w:rsid w:val="00064234"/>
    <w:rsid w:val="0006584D"/>
    <w:rsid w:val="00070587"/>
    <w:rsid w:val="000705D8"/>
    <w:rsid w:val="00071FF4"/>
    <w:rsid w:val="00074B79"/>
    <w:rsid w:val="00075F63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30AC"/>
    <w:rsid w:val="000A34A8"/>
    <w:rsid w:val="000A3B95"/>
    <w:rsid w:val="000A596D"/>
    <w:rsid w:val="000A5EF4"/>
    <w:rsid w:val="000A68AE"/>
    <w:rsid w:val="000A7004"/>
    <w:rsid w:val="000A78E3"/>
    <w:rsid w:val="000B060C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77A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D71"/>
    <w:rsid w:val="00143CEA"/>
    <w:rsid w:val="00143DC9"/>
    <w:rsid w:val="00145E50"/>
    <w:rsid w:val="00146F8B"/>
    <w:rsid w:val="0015217C"/>
    <w:rsid w:val="00152992"/>
    <w:rsid w:val="00152B45"/>
    <w:rsid w:val="00152DEC"/>
    <w:rsid w:val="0015347D"/>
    <w:rsid w:val="001600F3"/>
    <w:rsid w:val="001665FF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F78"/>
    <w:rsid w:val="00186737"/>
    <w:rsid w:val="00190651"/>
    <w:rsid w:val="00191C3D"/>
    <w:rsid w:val="00194A68"/>
    <w:rsid w:val="001A1713"/>
    <w:rsid w:val="001A1D74"/>
    <w:rsid w:val="001A2713"/>
    <w:rsid w:val="001A4D22"/>
    <w:rsid w:val="001A53E7"/>
    <w:rsid w:val="001A5885"/>
    <w:rsid w:val="001A657D"/>
    <w:rsid w:val="001A6586"/>
    <w:rsid w:val="001A71E5"/>
    <w:rsid w:val="001B0BFC"/>
    <w:rsid w:val="001B13A0"/>
    <w:rsid w:val="001B16DE"/>
    <w:rsid w:val="001B1B1A"/>
    <w:rsid w:val="001B4F26"/>
    <w:rsid w:val="001B4FFA"/>
    <w:rsid w:val="001B5901"/>
    <w:rsid w:val="001B6D71"/>
    <w:rsid w:val="001C167E"/>
    <w:rsid w:val="001C2617"/>
    <w:rsid w:val="001C555C"/>
    <w:rsid w:val="001C5F89"/>
    <w:rsid w:val="001C7091"/>
    <w:rsid w:val="001C7BC0"/>
    <w:rsid w:val="001D54E9"/>
    <w:rsid w:val="001D6B06"/>
    <w:rsid w:val="001F142E"/>
    <w:rsid w:val="001F2018"/>
    <w:rsid w:val="001F2869"/>
    <w:rsid w:val="001F4B4A"/>
    <w:rsid w:val="00200D8B"/>
    <w:rsid w:val="00201028"/>
    <w:rsid w:val="00205687"/>
    <w:rsid w:val="00207B4F"/>
    <w:rsid w:val="002125CA"/>
    <w:rsid w:val="00213ADA"/>
    <w:rsid w:val="0021420B"/>
    <w:rsid w:val="002151F2"/>
    <w:rsid w:val="002207E3"/>
    <w:rsid w:val="002223E9"/>
    <w:rsid w:val="00222584"/>
    <w:rsid w:val="00222A51"/>
    <w:rsid w:val="00230A41"/>
    <w:rsid w:val="002333CF"/>
    <w:rsid w:val="00234A76"/>
    <w:rsid w:val="00234ACB"/>
    <w:rsid w:val="00235303"/>
    <w:rsid w:val="002411AD"/>
    <w:rsid w:val="002455B1"/>
    <w:rsid w:val="002463DC"/>
    <w:rsid w:val="00246CBC"/>
    <w:rsid w:val="00250374"/>
    <w:rsid w:val="00250E4E"/>
    <w:rsid w:val="00254739"/>
    <w:rsid w:val="00255C80"/>
    <w:rsid w:val="002571E7"/>
    <w:rsid w:val="002578CF"/>
    <w:rsid w:val="0026085B"/>
    <w:rsid w:val="00261666"/>
    <w:rsid w:val="002623A8"/>
    <w:rsid w:val="002721F3"/>
    <w:rsid w:val="00272341"/>
    <w:rsid w:val="0027577C"/>
    <w:rsid w:val="00277BC0"/>
    <w:rsid w:val="00280786"/>
    <w:rsid w:val="002812A1"/>
    <w:rsid w:val="002837E4"/>
    <w:rsid w:val="0028530A"/>
    <w:rsid w:val="00291256"/>
    <w:rsid w:val="00294152"/>
    <w:rsid w:val="0029532D"/>
    <w:rsid w:val="002955B5"/>
    <w:rsid w:val="00296CEE"/>
    <w:rsid w:val="002A1943"/>
    <w:rsid w:val="002A1CAF"/>
    <w:rsid w:val="002A2B3C"/>
    <w:rsid w:val="002A6667"/>
    <w:rsid w:val="002A773D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4806"/>
    <w:rsid w:val="0031589F"/>
    <w:rsid w:val="00317D46"/>
    <w:rsid w:val="00322DB9"/>
    <w:rsid w:val="00324BDD"/>
    <w:rsid w:val="00324EA8"/>
    <w:rsid w:val="0032595F"/>
    <w:rsid w:val="0032638A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824"/>
    <w:rsid w:val="00374A95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468B"/>
    <w:rsid w:val="0039640A"/>
    <w:rsid w:val="003975A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D2728"/>
    <w:rsid w:val="003D6023"/>
    <w:rsid w:val="003D6E59"/>
    <w:rsid w:val="003D7CF0"/>
    <w:rsid w:val="003E34F6"/>
    <w:rsid w:val="003E6CA6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3B61"/>
    <w:rsid w:val="00434F9D"/>
    <w:rsid w:val="00435717"/>
    <w:rsid w:val="0043665A"/>
    <w:rsid w:val="00436C31"/>
    <w:rsid w:val="00440971"/>
    <w:rsid w:val="004416FA"/>
    <w:rsid w:val="0044454C"/>
    <w:rsid w:val="00446E5C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D2E"/>
    <w:rsid w:val="004715A7"/>
    <w:rsid w:val="00472889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B09EF"/>
    <w:rsid w:val="004B2512"/>
    <w:rsid w:val="004B69A4"/>
    <w:rsid w:val="004B7B8F"/>
    <w:rsid w:val="004C1110"/>
    <w:rsid w:val="004C156D"/>
    <w:rsid w:val="004C30BE"/>
    <w:rsid w:val="004C4B5B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4BF8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73E1"/>
    <w:rsid w:val="0057248F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A95"/>
    <w:rsid w:val="005B26FD"/>
    <w:rsid w:val="005B2FC6"/>
    <w:rsid w:val="005B30FB"/>
    <w:rsid w:val="005B3924"/>
    <w:rsid w:val="005B403F"/>
    <w:rsid w:val="005B511C"/>
    <w:rsid w:val="005B644B"/>
    <w:rsid w:val="005C0997"/>
    <w:rsid w:val="005C1174"/>
    <w:rsid w:val="005C1BA2"/>
    <w:rsid w:val="005C229E"/>
    <w:rsid w:val="005C2B8B"/>
    <w:rsid w:val="005C3B1D"/>
    <w:rsid w:val="005C42E5"/>
    <w:rsid w:val="005C47BE"/>
    <w:rsid w:val="005C6C12"/>
    <w:rsid w:val="005D045F"/>
    <w:rsid w:val="005D08D0"/>
    <w:rsid w:val="005D092F"/>
    <w:rsid w:val="005D1CA7"/>
    <w:rsid w:val="005D1F94"/>
    <w:rsid w:val="005D3F6F"/>
    <w:rsid w:val="005D5682"/>
    <w:rsid w:val="005D5D1C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263D"/>
    <w:rsid w:val="00632C86"/>
    <w:rsid w:val="006336B8"/>
    <w:rsid w:val="006340D2"/>
    <w:rsid w:val="00635480"/>
    <w:rsid w:val="00636B0A"/>
    <w:rsid w:val="00637B16"/>
    <w:rsid w:val="006414AF"/>
    <w:rsid w:val="00642050"/>
    <w:rsid w:val="00644DDA"/>
    <w:rsid w:val="00646955"/>
    <w:rsid w:val="00646B54"/>
    <w:rsid w:val="00647734"/>
    <w:rsid w:val="006538CE"/>
    <w:rsid w:val="00656A8F"/>
    <w:rsid w:val="00656C5E"/>
    <w:rsid w:val="00657716"/>
    <w:rsid w:val="00663447"/>
    <w:rsid w:val="00664A08"/>
    <w:rsid w:val="00666892"/>
    <w:rsid w:val="00667599"/>
    <w:rsid w:val="006676B1"/>
    <w:rsid w:val="00667886"/>
    <w:rsid w:val="0067011B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8C5"/>
    <w:rsid w:val="006B02D6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5532"/>
    <w:rsid w:val="006F59AB"/>
    <w:rsid w:val="006F5FF0"/>
    <w:rsid w:val="00703233"/>
    <w:rsid w:val="00703451"/>
    <w:rsid w:val="0070349B"/>
    <w:rsid w:val="00704BB8"/>
    <w:rsid w:val="00705106"/>
    <w:rsid w:val="00706713"/>
    <w:rsid w:val="007122B6"/>
    <w:rsid w:val="007126C7"/>
    <w:rsid w:val="00712C76"/>
    <w:rsid w:val="00713235"/>
    <w:rsid w:val="007145D7"/>
    <w:rsid w:val="00716A66"/>
    <w:rsid w:val="00717A94"/>
    <w:rsid w:val="00717E3B"/>
    <w:rsid w:val="00717E3C"/>
    <w:rsid w:val="00720599"/>
    <w:rsid w:val="00721F73"/>
    <w:rsid w:val="00722B01"/>
    <w:rsid w:val="00724E79"/>
    <w:rsid w:val="00730143"/>
    <w:rsid w:val="007302C7"/>
    <w:rsid w:val="007331DE"/>
    <w:rsid w:val="00734B96"/>
    <w:rsid w:val="00736589"/>
    <w:rsid w:val="0074055D"/>
    <w:rsid w:val="007426EB"/>
    <w:rsid w:val="00742CFD"/>
    <w:rsid w:val="00744B48"/>
    <w:rsid w:val="0074673F"/>
    <w:rsid w:val="00752482"/>
    <w:rsid w:val="00753ABD"/>
    <w:rsid w:val="00754DFD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672F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34F2"/>
    <w:rsid w:val="007C35B7"/>
    <w:rsid w:val="007C4D68"/>
    <w:rsid w:val="007C6DAC"/>
    <w:rsid w:val="007D3125"/>
    <w:rsid w:val="007D3C30"/>
    <w:rsid w:val="007D3F32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58FE"/>
    <w:rsid w:val="007F6CC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9F1"/>
    <w:rsid w:val="00820F66"/>
    <w:rsid w:val="00823657"/>
    <w:rsid w:val="00823BC6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45A7"/>
    <w:rsid w:val="00866243"/>
    <w:rsid w:val="0086648D"/>
    <w:rsid w:val="008672B6"/>
    <w:rsid w:val="00867431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A14"/>
    <w:rsid w:val="00880C4A"/>
    <w:rsid w:val="00885FA4"/>
    <w:rsid w:val="008914F4"/>
    <w:rsid w:val="00893078"/>
    <w:rsid w:val="008934E3"/>
    <w:rsid w:val="00893A02"/>
    <w:rsid w:val="008948F8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64D"/>
    <w:rsid w:val="008C1E84"/>
    <w:rsid w:val="008C33A3"/>
    <w:rsid w:val="008C426F"/>
    <w:rsid w:val="008C48D1"/>
    <w:rsid w:val="008C4B33"/>
    <w:rsid w:val="008C548A"/>
    <w:rsid w:val="008D0048"/>
    <w:rsid w:val="008D0E99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5BDD"/>
    <w:rsid w:val="008E5FF4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76D"/>
    <w:rsid w:val="00930F10"/>
    <w:rsid w:val="00931F6F"/>
    <w:rsid w:val="00932EDB"/>
    <w:rsid w:val="00933AA8"/>
    <w:rsid w:val="00933F76"/>
    <w:rsid w:val="0093491F"/>
    <w:rsid w:val="009352D2"/>
    <w:rsid w:val="00936A66"/>
    <w:rsid w:val="009418D4"/>
    <w:rsid w:val="00942ACC"/>
    <w:rsid w:val="009434F5"/>
    <w:rsid w:val="0095020B"/>
    <w:rsid w:val="00955EE8"/>
    <w:rsid w:val="00956095"/>
    <w:rsid w:val="00956601"/>
    <w:rsid w:val="0095718E"/>
    <w:rsid w:val="00957F95"/>
    <w:rsid w:val="009611EB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A8B"/>
    <w:rsid w:val="00983600"/>
    <w:rsid w:val="009839F3"/>
    <w:rsid w:val="00985808"/>
    <w:rsid w:val="00985F0C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7E8A"/>
    <w:rsid w:val="009B7E9B"/>
    <w:rsid w:val="009C1B46"/>
    <w:rsid w:val="009C35E1"/>
    <w:rsid w:val="009C554A"/>
    <w:rsid w:val="009C5867"/>
    <w:rsid w:val="009C5B28"/>
    <w:rsid w:val="009C636C"/>
    <w:rsid w:val="009C6CE0"/>
    <w:rsid w:val="009C7D2A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1BA1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306AD"/>
    <w:rsid w:val="00A30EE8"/>
    <w:rsid w:val="00A3107F"/>
    <w:rsid w:val="00A32ECD"/>
    <w:rsid w:val="00A4036E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35B2"/>
    <w:rsid w:val="00A954E5"/>
    <w:rsid w:val="00A95DFD"/>
    <w:rsid w:val="00AA0614"/>
    <w:rsid w:val="00AA0A0C"/>
    <w:rsid w:val="00AA1842"/>
    <w:rsid w:val="00AA3EE4"/>
    <w:rsid w:val="00AA45A0"/>
    <w:rsid w:val="00AA54C6"/>
    <w:rsid w:val="00AA581C"/>
    <w:rsid w:val="00AB0D2D"/>
    <w:rsid w:val="00AB10B0"/>
    <w:rsid w:val="00AB16CB"/>
    <w:rsid w:val="00AB19D3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45D6"/>
    <w:rsid w:val="00AD4D4A"/>
    <w:rsid w:val="00AD67A4"/>
    <w:rsid w:val="00AD79AE"/>
    <w:rsid w:val="00AE07B8"/>
    <w:rsid w:val="00AE13B6"/>
    <w:rsid w:val="00AE28B0"/>
    <w:rsid w:val="00AE2ABA"/>
    <w:rsid w:val="00AE322F"/>
    <w:rsid w:val="00AE3AFA"/>
    <w:rsid w:val="00AE4B94"/>
    <w:rsid w:val="00AE5C79"/>
    <w:rsid w:val="00AE6B7B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6AF5"/>
    <w:rsid w:val="00B46BA7"/>
    <w:rsid w:val="00B471CF"/>
    <w:rsid w:val="00B51779"/>
    <w:rsid w:val="00B53CED"/>
    <w:rsid w:val="00B575F7"/>
    <w:rsid w:val="00B57B9E"/>
    <w:rsid w:val="00B60A35"/>
    <w:rsid w:val="00B60E3A"/>
    <w:rsid w:val="00B61471"/>
    <w:rsid w:val="00B6164C"/>
    <w:rsid w:val="00B62AA4"/>
    <w:rsid w:val="00B64E00"/>
    <w:rsid w:val="00B65FA6"/>
    <w:rsid w:val="00B672BD"/>
    <w:rsid w:val="00B70ECF"/>
    <w:rsid w:val="00B74424"/>
    <w:rsid w:val="00B751C3"/>
    <w:rsid w:val="00B756CC"/>
    <w:rsid w:val="00B76804"/>
    <w:rsid w:val="00B7680A"/>
    <w:rsid w:val="00B80A0B"/>
    <w:rsid w:val="00B80C1A"/>
    <w:rsid w:val="00B86266"/>
    <w:rsid w:val="00B912E8"/>
    <w:rsid w:val="00B955C9"/>
    <w:rsid w:val="00BA4AD3"/>
    <w:rsid w:val="00BA77A3"/>
    <w:rsid w:val="00BB0043"/>
    <w:rsid w:val="00BB2F96"/>
    <w:rsid w:val="00BB2F97"/>
    <w:rsid w:val="00BB3990"/>
    <w:rsid w:val="00BB5270"/>
    <w:rsid w:val="00BB63AB"/>
    <w:rsid w:val="00BB6553"/>
    <w:rsid w:val="00BC2F32"/>
    <w:rsid w:val="00BC30C9"/>
    <w:rsid w:val="00BC30DF"/>
    <w:rsid w:val="00BC3637"/>
    <w:rsid w:val="00BC4058"/>
    <w:rsid w:val="00BC4E07"/>
    <w:rsid w:val="00BC5A91"/>
    <w:rsid w:val="00BC5AC3"/>
    <w:rsid w:val="00BC61C8"/>
    <w:rsid w:val="00BD04C0"/>
    <w:rsid w:val="00BD1391"/>
    <w:rsid w:val="00BD543E"/>
    <w:rsid w:val="00BD6D06"/>
    <w:rsid w:val="00BE0973"/>
    <w:rsid w:val="00BE329E"/>
    <w:rsid w:val="00BE45CA"/>
    <w:rsid w:val="00BE483E"/>
    <w:rsid w:val="00BE4A37"/>
    <w:rsid w:val="00BE58B4"/>
    <w:rsid w:val="00BE7106"/>
    <w:rsid w:val="00BE7E1E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A51"/>
    <w:rsid w:val="00C614DE"/>
    <w:rsid w:val="00C62430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5D8C"/>
    <w:rsid w:val="00C965FF"/>
    <w:rsid w:val="00CA03E9"/>
    <w:rsid w:val="00CA0A4B"/>
    <w:rsid w:val="00CA31B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75BC"/>
    <w:rsid w:val="00CC7F64"/>
    <w:rsid w:val="00CD07D2"/>
    <w:rsid w:val="00CD0B6E"/>
    <w:rsid w:val="00CD24DE"/>
    <w:rsid w:val="00CD281F"/>
    <w:rsid w:val="00CD2A98"/>
    <w:rsid w:val="00CD528C"/>
    <w:rsid w:val="00CE0236"/>
    <w:rsid w:val="00CE09BC"/>
    <w:rsid w:val="00CE0B76"/>
    <w:rsid w:val="00CE2CAB"/>
    <w:rsid w:val="00CE576F"/>
    <w:rsid w:val="00CF0173"/>
    <w:rsid w:val="00CF0876"/>
    <w:rsid w:val="00CF4793"/>
    <w:rsid w:val="00D02834"/>
    <w:rsid w:val="00D0383D"/>
    <w:rsid w:val="00D10141"/>
    <w:rsid w:val="00D1228D"/>
    <w:rsid w:val="00D23510"/>
    <w:rsid w:val="00D25874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3BC"/>
    <w:rsid w:val="00D42468"/>
    <w:rsid w:val="00D449F8"/>
    <w:rsid w:val="00D45460"/>
    <w:rsid w:val="00D45AB1"/>
    <w:rsid w:val="00D46EFA"/>
    <w:rsid w:val="00D47233"/>
    <w:rsid w:val="00D4788B"/>
    <w:rsid w:val="00D503BA"/>
    <w:rsid w:val="00D50561"/>
    <w:rsid w:val="00D50A2A"/>
    <w:rsid w:val="00D523D6"/>
    <w:rsid w:val="00D535AB"/>
    <w:rsid w:val="00D55C18"/>
    <w:rsid w:val="00D611ED"/>
    <w:rsid w:val="00D63635"/>
    <w:rsid w:val="00D63639"/>
    <w:rsid w:val="00D6623A"/>
    <w:rsid w:val="00D67E03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2A3E"/>
    <w:rsid w:val="00DB729A"/>
    <w:rsid w:val="00DB7DDC"/>
    <w:rsid w:val="00DC0792"/>
    <w:rsid w:val="00DC42A1"/>
    <w:rsid w:val="00DC6AC1"/>
    <w:rsid w:val="00DC77DB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235E0"/>
    <w:rsid w:val="00E2549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450D"/>
    <w:rsid w:val="00E55310"/>
    <w:rsid w:val="00E5636F"/>
    <w:rsid w:val="00E63F5C"/>
    <w:rsid w:val="00E65653"/>
    <w:rsid w:val="00E65856"/>
    <w:rsid w:val="00E66BAD"/>
    <w:rsid w:val="00E674E6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69B4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6646"/>
    <w:rsid w:val="00EA6FBF"/>
    <w:rsid w:val="00EA79DC"/>
    <w:rsid w:val="00EB0169"/>
    <w:rsid w:val="00EB1A0D"/>
    <w:rsid w:val="00EB458D"/>
    <w:rsid w:val="00EB53AF"/>
    <w:rsid w:val="00EB5DC4"/>
    <w:rsid w:val="00EB5F06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447F"/>
    <w:rsid w:val="00EC6CFB"/>
    <w:rsid w:val="00EC6FC6"/>
    <w:rsid w:val="00ED057E"/>
    <w:rsid w:val="00ED0AD7"/>
    <w:rsid w:val="00ED1B54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F4187"/>
    <w:rsid w:val="00EF6508"/>
    <w:rsid w:val="00EF7B11"/>
    <w:rsid w:val="00F008BB"/>
    <w:rsid w:val="00F00A3F"/>
    <w:rsid w:val="00F00F75"/>
    <w:rsid w:val="00F04939"/>
    <w:rsid w:val="00F053CF"/>
    <w:rsid w:val="00F106D2"/>
    <w:rsid w:val="00F12E11"/>
    <w:rsid w:val="00F12E5A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484E"/>
    <w:rsid w:val="00F365F0"/>
    <w:rsid w:val="00F4100D"/>
    <w:rsid w:val="00F41F6A"/>
    <w:rsid w:val="00F426DC"/>
    <w:rsid w:val="00F44168"/>
    <w:rsid w:val="00F443E0"/>
    <w:rsid w:val="00F47812"/>
    <w:rsid w:val="00F54B72"/>
    <w:rsid w:val="00F56808"/>
    <w:rsid w:val="00F617CB"/>
    <w:rsid w:val="00F6597A"/>
    <w:rsid w:val="00F67250"/>
    <w:rsid w:val="00F71FBB"/>
    <w:rsid w:val="00F72A72"/>
    <w:rsid w:val="00F73697"/>
    <w:rsid w:val="00F73C7D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2724"/>
    <w:rsid w:val="00FB2A9F"/>
    <w:rsid w:val="00FB4565"/>
    <w:rsid w:val="00FB5B3B"/>
    <w:rsid w:val="00FB6BC8"/>
    <w:rsid w:val="00FC0122"/>
    <w:rsid w:val="00FC244B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ED8"/>
    <w:rsid w:val="00FE155B"/>
    <w:rsid w:val="00FE1608"/>
    <w:rsid w:val="00FE1739"/>
    <w:rsid w:val="00FE2CAA"/>
    <w:rsid w:val="00FE39C3"/>
    <w:rsid w:val="00FE4377"/>
    <w:rsid w:val="00FE4746"/>
    <w:rsid w:val="00FE4A29"/>
    <w:rsid w:val="00FE5EF9"/>
    <w:rsid w:val="00FE6131"/>
    <w:rsid w:val="00FE70B6"/>
    <w:rsid w:val="00FE7A1C"/>
    <w:rsid w:val="00FF1326"/>
    <w:rsid w:val="00FF48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22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4544-6E19-44D0-AC9C-62B984C1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18</cp:revision>
  <cp:lastPrinted>2021-09-14T11:04:00Z</cp:lastPrinted>
  <dcterms:created xsi:type="dcterms:W3CDTF">2021-09-24T08:50:00Z</dcterms:created>
  <dcterms:modified xsi:type="dcterms:W3CDTF">2022-01-17T08:22:00Z</dcterms:modified>
</cp:coreProperties>
</file>