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jc w:val="center"/>
        <w:ind w:right="20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0"/>
          <w:szCs w:val="20"/>
          <w:b w:val="1"/>
          <w:bCs w:val="1"/>
          <w:i w:val="1"/>
          <w:iCs w:val="1"/>
          <w:color w:val="auto"/>
        </w:rPr>
        <w:t xml:space="preserve">Акционерное общество </w:t>
      </w:r>
      <w:r>
        <w:rPr>
          <w:rFonts w:ascii="Arial" w:cs="Arial" w:eastAsia="Arial" w:hAnsi="Arial"/>
          <w:sz w:val="20"/>
          <w:szCs w:val="20"/>
          <w:b w:val="1"/>
          <w:bCs w:val="1"/>
          <w:i w:val="1"/>
          <w:iCs w:val="1"/>
          <w:color w:val="auto"/>
        </w:rPr>
        <w:t>«</w:t>
      </w:r>
      <w:r>
        <w:rPr>
          <w:rFonts w:ascii="Times New Roman CYR" w:cs="Times New Roman CYR" w:eastAsia="Times New Roman CYR" w:hAnsi="Times New Roman CYR"/>
          <w:sz w:val="20"/>
          <w:szCs w:val="20"/>
          <w:b w:val="1"/>
          <w:bCs w:val="1"/>
          <w:i w:val="1"/>
          <w:iCs w:val="1"/>
          <w:color w:val="auto"/>
        </w:rPr>
        <w:t xml:space="preserve">Специализированный регистратор </w:t>
      </w:r>
      <w:r>
        <w:rPr>
          <w:rFonts w:ascii="Arial" w:cs="Arial" w:eastAsia="Arial" w:hAnsi="Arial"/>
          <w:sz w:val="20"/>
          <w:szCs w:val="20"/>
          <w:b w:val="1"/>
          <w:bCs w:val="1"/>
          <w:i w:val="1"/>
          <w:iCs w:val="1"/>
          <w:color w:val="auto"/>
        </w:rPr>
        <w:t>-</w:t>
      </w:r>
      <w:r>
        <w:rPr>
          <w:rFonts w:ascii="Times New Roman CYR" w:cs="Times New Roman CYR" w:eastAsia="Times New Roman CYR" w:hAnsi="Times New Roman CYR"/>
          <w:sz w:val="20"/>
          <w:szCs w:val="20"/>
          <w:b w:val="1"/>
          <w:bCs w:val="1"/>
          <w:i w:val="1"/>
          <w:iCs w:val="1"/>
          <w:color w:val="auto"/>
        </w:rPr>
        <w:t xml:space="preserve"> Держатель реестров акционеров газовой промышленности</w:t>
      </w:r>
      <w:r>
        <w:rPr>
          <w:rFonts w:ascii="Arial" w:cs="Arial" w:eastAsia="Arial" w:hAnsi="Arial"/>
          <w:sz w:val="20"/>
          <w:szCs w:val="20"/>
          <w:b w:val="1"/>
          <w:bCs w:val="1"/>
          <w:i w:val="1"/>
          <w:iCs w:val="1"/>
          <w:color w:val="auto"/>
        </w:rPr>
        <w:t>» (</w:t>
      </w:r>
      <w:r>
        <w:rPr>
          <w:rFonts w:ascii="Times New Roman CYR" w:cs="Times New Roman CYR" w:eastAsia="Times New Roman CYR" w:hAnsi="Times New Roman CYR"/>
          <w:sz w:val="20"/>
          <w:szCs w:val="20"/>
          <w:b w:val="1"/>
          <w:bCs w:val="1"/>
          <w:i w:val="1"/>
          <w:iCs w:val="1"/>
          <w:color w:val="auto"/>
        </w:rPr>
        <w:t xml:space="preserve">АО </w:t>
      </w:r>
      <w:r>
        <w:rPr>
          <w:rFonts w:ascii="Arial" w:cs="Arial" w:eastAsia="Arial" w:hAnsi="Arial"/>
          <w:sz w:val="20"/>
          <w:szCs w:val="20"/>
          <w:b w:val="1"/>
          <w:bCs w:val="1"/>
          <w:i w:val="1"/>
          <w:iCs w:val="1"/>
          <w:color w:val="auto"/>
        </w:rPr>
        <w:t>«</w:t>
      </w:r>
      <w:r>
        <w:rPr>
          <w:rFonts w:ascii="Times New Roman CYR" w:cs="Times New Roman CYR" w:eastAsia="Times New Roman CYR" w:hAnsi="Times New Roman CYR"/>
          <w:sz w:val="20"/>
          <w:szCs w:val="20"/>
          <w:b w:val="1"/>
          <w:bCs w:val="1"/>
          <w:i w:val="1"/>
          <w:iCs w:val="1"/>
          <w:color w:val="auto"/>
        </w:rPr>
        <w:t>ДРАГА</w:t>
      </w:r>
      <w:r>
        <w:rPr>
          <w:rFonts w:ascii="Arial" w:cs="Arial" w:eastAsia="Arial" w:hAnsi="Arial"/>
          <w:sz w:val="20"/>
          <w:szCs w:val="20"/>
          <w:b w:val="1"/>
          <w:bCs w:val="1"/>
          <w:i w:val="1"/>
          <w:iCs w:val="1"/>
          <w:color w:val="auto"/>
        </w:rPr>
        <w:t>»)</w:t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3"/>
        </w:trPr>
        <w:tc>
          <w:tcPr>
            <w:tcW w:w="2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20" w:type="dxa"/>
            <w:vAlign w:val="bottom"/>
          </w:tcPr>
          <w:p>
            <w:pPr>
              <w:ind w:left="404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 CYR" w:cs="Times New Roman CYR" w:eastAsia="Times New Roman CYR" w:hAnsi="Times New Roman CYR"/>
                <w:sz w:val="16"/>
                <w:szCs w:val="16"/>
                <w:i w:val="1"/>
                <w:iCs w:val="1"/>
                <w:color w:val="auto"/>
              </w:rPr>
              <w:t>Форма № АН</w:t>
            </w:r>
            <w:r>
              <w:rPr>
                <w:rFonts w:ascii="Arial" w:cs="Arial" w:eastAsia="Arial" w:hAnsi="Arial"/>
                <w:sz w:val="16"/>
                <w:szCs w:val="16"/>
                <w:i w:val="1"/>
                <w:iCs w:val="1"/>
                <w:color w:val="auto"/>
              </w:rPr>
              <w:t>-1</w:t>
            </w:r>
          </w:p>
        </w:tc>
      </w:tr>
      <w:tr>
        <w:trPr>
          <w:trHeight w:val="38"/>
        </w:trPr>
        <w:tc>
          <w:tcPr>
            <w:tcW w:w="2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168"/>
        </w:trPr>
        <w:tc>
          <w:tcPr>
            <w:tcW w:w="24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88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i w:val="1"/>
                <w:iCs w:val="1"/>
                <w:color w:val="auto"/>
              </w:rPr>
              <w:t>Служебные отметки</w:t>
            </w:r>
          </w:p>
        </w:tc>
      </w:tr>
      <w:tr>
        <w:trPr>
          <w:trHeight w:val="253"/>
        </w:trPr>
        <w:tc>
          <w:tcPr>
            <w:tcW w:w="248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i w:val="1"/>
                <w:iCs w:val="1"/>
                <w:color w:val="auto"/>
              </w:rPr>
              <w:t>Регистратора (филиала)</w:t>
            </w:r>
          </w:p>
        </w:tc>
        <w:tc>
          <w:tcPr>
            <w:tcW w:w="27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i w:val="1"/>
                <w:iCs w:val="1"/>
                <w:color w:val="auto"/>
              </w:rPr>
              <w:t>Трансфер-агента/Эмитента</w:t>
            </w:r>
          </w:p>
        </w:tc>
        <w:tc>
          <w:tcPr>
            <w:tcW w:w="5220" w:type="dxa"/>
            <w:vAlign w:val="bottom"/>
            <w:tcBorders>
              <w:right w:val="single" w:sz="8" w:color="auto"/>
            </w:tcBorders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i w:val="1"/>
                <w:iCs w:val="1"/>
                <w:color w:val="auto"/>
              </w:rPr>
              <w:t>Регистратора (филиала) о регистрации и экспертизе</w:t>
            </w:r>
          </w:p>
        </w:tc>
      </w:tr>
      <w:tr>
        <w:trPr>
          <w:trHeight w:val="219"/>
        </w:trPr>
        <w:tc>
          <w:tcPr>
            <w:tcW w:w="248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Номер операции ______________</w:t>
            </w:r>
          </w:p>
        </w:tc>
        <w:tc>
          <w:tcPr>
            <w:tcW w:w="27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Входящий номер ____________</w:t>
            </w:r>
          </w:p>
        </w:tc>
        <w:tc>
          <w:tcPr>
            <w:tcW w:w="5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42"/>
        </w:trPr>
        <w:tc>
          <w:tcPr>
            <w:tcW w:w="526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Дата исполнения ______________Дата регистрации __________________</w:t>
            </w:r>
          </w:p>
        </w:tc>
        <w:tc>
          <w:tcPr>
            <w:tcW w:w="5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59"/>
        </w:trPr>
        <w:tc>
          <w:tcPr>
            <w:tcW w:w="24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МП</w:t>
            </w:r>
          </w:p>
        </w:tc>
      </w:tr>
      <w:tr>
        <w:trPr>
          <w:trHeight w:val="210"/>
        </w:trPr>
        <w:tc>
          <w:tcPr>
            <w:tcW w:w="2480" w:type="dxa"/>
            <w:vAlign w:val="bottom"/>
            <w:tcBorders>
              <w:left w:val="single" w:sz="8" w:color="auto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Ф.И.О., подпись ответственного лица</w:t>
            </w:r>
          </w:p>
        </w:tc>
        <w:tc>
          <w:tcPr>
            <w:tcW w:w="2780" w:type="dxa"/>
            <w:vAlign w:val="bottom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Ф.И.О., подпись ответственного лица</w:t>
            </w:r>
          </w:p>
        </w:tc>
        <w:tc>
          <w:tcPr>
            <w:tcW w:w="5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141"/>
        </w:trPr>
        <w:tc>
          <w:tcPr>
            <w:tcW w:w="24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117475</wp:posOffset>
            </wp:positionV>
            <wp:extent cx="6565265" cy="7499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26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56" w:lineRule="exact"/>
        <w:rPr>
          <w:sz w:val="24"/>
          <w:szCs w:val="24"/>
          <w:color w:val="auto"/>
        </w:rPr>
      </w:pPr>
    </w:p>
    <w:p>
      <w:pPr>
        <w:jc w:val="center"/>
        <w:ind w:right="-7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ЗАЯВЛЕНИЕ ОБ ОТКРЫТИИ ЛИЦЕВОГО СЧЕТА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jc w:val="center"/>
        <w:ind w:right="-7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(Не заполняется при открытии лицевого счета в случае размещения ценных бумаг при реорганизации)</w:t>
      </w:r>
    </w:p>
    <w:p>
      <w:pPr>
        <w:spacing w:after="0" w:line="70" w:lineRule="exact"/>
        <w:rPr>
          <w:sz w:val="24"/>
          <w:szCs w:val="24"/>
          <w:color w:val="auto"/>
        </w:rPr>
      </w:pPr>
    </w:p>
    <w:tbl>
      <w:tblPr>
        <w:tblLayout w:type="fixed"/>
        <w:tblInd w:w="1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30"/>
        </w:trPr>
        <w:tc>
          <w:tcPr>
            <w:tcW w:w="2800" w:type="dxa"/>
            <w:vAlign w:val="bottom"/>
            <w:tcBorders>
              <w:top w:val="single" w:sz="8" w:color="auto"/>
              <w:lef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 xml:space="preserve">Настоящим прошу открыть: 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9"/>
              </w:rPr>
              <w:t>*</w:t>
            </w:r>
          </w:p>
        </w:tc>
        <w:tc>
          <w:tcPr>
            <w:tcW w:w="7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40"/>
              <w:spacing w:after="0" w:line="330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38"/>
                <w:szCs w:val="38"/>
                <w:color w:val="auto"/>
                <w:vertAlign w:val="superscript"/>
              </w:rPr>
              <w:t></w:t>
            </w: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 xml:space="preserve"> лицевой счет владельца</w:t>
            </w:r>
          </w:p>
        </w:tc>
        <w:tc>
          <w:tcPr>
            <w:tcW w:w="3920" w:type="dxa"/>
            <w:vAlign w:val="bottom"/>
            <w:tcBorders>
              <w:top w:val="single" w:sz="8" w:color="auto"/>
              <w:right w:val="single" w:sz="8" w:color="auto"/>
            </w:tcBorders>
            <w:gridSpan w:val="12"/>
          </w:tcPr>
          <w:p>
            <w:pPr>
              <w:spacing w:after="0" w:line="330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38"/>
                <w:szCs w:val="38"/>
                <w:color w:val="auto"/>
                <w:vertAlign w:val="superscript"/>
              </w:rPr>
              <w:t></w:t>
            </w: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 xml:space="preserve"> лицевой счет ДУ </w:t>
            </w: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auto"/>
              </w:rPr>
              <w:t>**</w:t>
            </w:r>
          </w:p>
        </w:tc>
      </w:tr>
      <w:tr>
        <w:trPr>
          <w:trHeight w:val="265"/>
        </w:trPr>
        <w:tc>
          <w:tcPr>
            <w:tcW w:w="16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0" w:type="dxa"/>
            <w:vAlign w:val="bottom"/>
            <w:tcBorders>
              <w:bottom w:val="single" w:sz="8" w:color="auto"/>
              <w:right w:val="single" w:sz="8" w:color="auto"/>
            </w:tcBorders>
            <w:gridSpan w:val="14"/>
          </w:tcPr>
          <w:p>
            <w:pPr>
              <w:ind w:left="4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9"/>
                <w:szCs w:val="29"/>
                <w:color w:val="auto"/>
                <w:vertAlign w:val="superscript"/>
              </w:rPr>
              <w:t></w:t>
            </w: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 xml:space="preserve"> лицевой счет номинального держателя</w:t>
            </w:r>
          </w:p>
        </w:tc>
      </w:tr>
      <w:tr>
        <w:trPr>
          <w:trHeight w:val="183"/>
        </w:trPr>
        <w:tc>
          <w:tcPr>
            <w:tcW w:w="4720" w:type="dxa"/>
            <w:vAlign w:val="bottom"/>
            <w:tcBorders>
              <w:left w:val="single" w:sz="8" w:color="auto"/>
            </w:tcBorders>
            <w:gridSpan w:val="6"/>
          </w:tcPr>
          <w:p>
            <w:pPr>
              <w:ind w:left="120"/>
              <w:spacing w:after="0" w:line="184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1"/>
                <w:szCs w:val="21"/>
                <w:color w:val="auto"/>
                <w:vertAlign w:val="superscript"/>
              </w:rPr>
              <w:t>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 xml:space="preserve"> Прошу уведомить об открытии лицевого счета</w:t>
            </w:r>
          </w:p>
        </w:tc>
        <w:tc>
          <w:tcPr>
            <w:tcW w:w="5620" w:type="dxa"/>
            <w:vAlign w:val="bottom"/>
            <w:tcBorders>
              <w:right w:val="single" w:sz="8" w:color="auto"/>
            </w:tcBorders>
            <w:gridSpan w:val="13"/>
          </w:tcPr>
          <w:p>
            <w:pPr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Способ получения уведомления об открытии лицевого счета:</w:t>
            </w:r>
          </w:p>
        </w:tc>
      </w:tr>
      <w:tr>
        <w:trPr>
          <w:trHeight w:val="221"/>
        </w:trPr>
        <w:tc>
          <w:tcPr>
            <w:tcW w:w="4720" w:type="dxa"/>
            <w:vAlign w:val="bottom"/>
            <w:tcBorders>
              <w:left w:val="single" w:sz="8" w:color="auto"/>
            </w:tcBorders>
            <w:gridSpan w:val="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(услуга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платная,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оплачивается в соответствии с  Прейскурантом)</w:t>
            </w:r>
          </w:p>
        </w:tc>
        <w:tc>
          <w:tcPr>
            <w:tcW w:w="1700" w:type="dxa"/>
            <w:vAlign w:val="bottom"/>
          </w:tcPr>
          <w:p>
            <w:pPr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5"/>
                <w:szCs w:val="25"/>
                <w:color w:val="auto"/>
                <w:vertAlign w:val="superscript"/>
              </w:rPr>
              <w:t>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лично</w:t>
            </w:r>
          </w:p>
        </w:tc>
        <w:tc>
          <w:tcPr>
            <w:tcW w:w="3920" w:type="dxa"/>
            <w:vAlign w:val="bottom"/>
            <w:tcBorders>
              <w:right w:val="single" w:sz="8" w:color="auto"/>
            </w:tcBorders>
            <w:gridSpan w:val="12"/>
          </w:tcPr>
          <w:p>
            <w:pPr>
              <w:jc w:val="right"/>
              <w:ind w:right="78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5"/>
                <w:szCs w:val="25"/>
                <w:color w:val="auto"/>
                <w:vertAlign w:val="superscript"/>
              </w:rPr>
              <w:t>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уполномоченным представителем</w:t>
            </w:r>
          </w:p>
        </w:tc>
      </w:tr>
      <w:tr>
        <w:trPr>
          <w:trHeight w:val="229"/>
        </w:trPr>
        <w:tc>
          <w:tcPr>
            <w:tcW w:w="16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6"/>
                <w:szCs w:val="26"/>
                <w:color w:val="auto"/>
                <w:vertAlign w:val="superscript"/>
              </w:rPr>
              <w:t>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заказное письмо***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ind w:left="28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6"/>
                <w:szCs w:val="26"/>
                <w:color w:val="auto"/>
                <w:vertAlign w:val="superscript"/>
              </w:rPr>
              <w:t>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электронный документ</w:t>
            </w:r>
          </w:p>
        </w:tc>
      </w:tr>
      <w:tr>
        <w:trPr>
          <w:trHeight w:val="176"/>
        </w:trPr>
        <w:tc>
          <w:tcPr>
            <w:tcW w:w="16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  <w:gridSpan w:val="8"/>
          </w:tcPr>
          <w:p>
            <w:pPr>
              <w:jc w:val="right"/>
              <w:ind w:right="76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(при наличии договора ЭДО</w:t>
            </w:r>
          </w:p>
        </w:tc>
      </w:tr>
      <w:tr>
        <w:trPr>
          <w:trHeight w:val="202"/>
        </w:trPr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318"/>
        </w:trPr>
        <w:tc>
          <w:tcPr>
            <w:tcW w:w="16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40" w:type="dxa"/>
            <w:vAlign w:val="bottom"/>
            <w:tcBorders>
              <w:bottom w:val="single" w:sz="8" w:color="auto"/>
            </w:tcBorders>
            <w:gridSpan w:val="1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АНКЕТА ЗАРЕГИСТРИРОВАННОГО ЛИЦА   (ДЛЯ ЮРИДИЧЕСКИХ ЛИЦ)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7"/>
        </w:trPr>
        <w:tc>
          <w:tcPr>
            <w:tcW w:w="166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08"/>
        </w:trPr>
        <w:tc>
          <w:tcPr>
            <w:tcW w:w="2800" w:type="dxa"/>
            <w:vAlign w:val="bottom"/>
            <w:tcBorders>
              <w:left w:val="single" w:sz="8" w:color="auto"/>
            </w:tcBorders>
            <w:gridSpan w:val="4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Анкета представлена для:</w:t>
            </w:r>
          </w:p>
        </w:tc>
        <w:tc>
          <w:tcPr>
            <w:tcW w:w="3620" w:type="dxa"/>
            <w:vAlign w:val="bottom"/>
            <w:gridSpan w:val="3"/>
          </w:tcPr>
          <w:p>
            <w:pPr>
              <w:ind w:left="20"/>
              <w:spacing w:after="0" w:line="207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4"/>
                <w:szCs w:val="24"/>
                <w:color w:val="auto"/>
                <w:vertAlign w:val="superscript"/>
              </w:rPr>
              <w:t>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 xml:space="preserve"> открытия лицевого счета*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360" w:type="dxa"/>
            <w:vAlign w:val="bottom"/>
            <w:tcBorders>
              <w:right w:val="single" w:sz="8" w:color="auto"/>
            </w:tcBorders>
            <w:gridSpan w:val="11"/>
          </w:tcPr>
          <w:p>
            <w:pPr>
              <w:ind w:left="2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Номер лицевого счета в реестре</w:t>
            </w:r>
          </w:p>
        </w:tc>
      </w:tr>
      <w:tr>
        <w:trPr>
          <w:trHeight w:val="268"/>
        </w:trPr>
        <w:tc>
          <w:tcPr>
            <w:tcW w:w="16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20" w:type="dxa"/>
            <w:vAlign w:val="bottom"/>
            <w:gridSpan w:val="3"/>
          </w:tcPr>
          <w:p>
            <w:pPr>
              <w:ind w:left="2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31"/>
                <w:szCs w:val="31"/>
                <w:color w:val="auto"/>
                <w:vertAlign w:val="superscript"/>
              </w:rPr>
              <w:t>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внесения изменений в информацию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81"/>
        </w:trPr>
        <w:tc>
          <w:tcPr>
            <w:tcW w:w="16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220"/>
              <w:spacing w:after="0" w:line="16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лицевого счета*</w:t>
            </w: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63"/>
        </w:trPr>
        <w:tc>
          <w:tcPr>
            <w:tcW w:w="4720" w:type="dxa"/>
            <w:vAlign w:val="bottom"/>
            <w:tcBorders>
              <w:left w:val="single" w:sz="8" w:color="auto"/>
            </w:tcBorders>
            <w:gridSpan w:val="6"/>
          </w:tcPr>
          <w:p>
            <w:pPr>
              <w:ind w:left="120"/>
              <w:spacing w:after="0" w:line="16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Способ получения уведомления об отказе в совершении</w:t>
            </w:r>
          </w:p>
        </w:tc>
        <w:tc>
          <w:tcPr>
            <w:tcW w:w="5620" w:type="dxa"/>
            <w:vAlign w:val="bottom"/>
            <w:tcBorders>
              <w:right w:val="single" w:sz="8" w:color="auto"/>
            </w:tcBorders>
            <w:gridSpan w:val="13"/>
          </w:tcPr>
          <w:p>
            <w:pPr>
              <w:ind w:left="260"/>
              <w:spacing w:after="0" w:line="16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Способ предоставления документов, являющихся основанием</w:t>
            </w:r>
          </w:p>
        </w:tc>
      </w:tr>
      <w:tr>
        <w:trPr>
          <w:trHeight w:val="178"/>
        </w:trPr>
        <w:tc>
          <w:tcPr>
            <w:tcW w:w="166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операции</w:t>
            </w: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20" w:type="dxa"/>
            <w:vAlign w:val="bottom"/>
            <w:tcBorders>
              <w:right w:val="single" w:sz="8" w:color="auto"/>
            </w:tcBorders>
            <w:gridSpan w:val="13"/>
          </w:tcPr>
          <w:p>
            <w:pPr>
              <w:ind w:left="260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для совершения операции в реестре:</w:t>
            </w:r>
          </w:p>
        </w:tc>
      </w:tr>
      <w:tr>
        <w:trPr>
          <w:trHeight w:val="231"/>
        </w:trPr>
        <w:tc>
          <w:tcPr>
            <w:tcW w:w="178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280"/>
              <w:spacing w:after="0" w:line="231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6"/>
                <w:szCs w:val="26"/>
                <w:color w:val="auto"/>
                <w:vertAlign w:val="superscript"/>
              </w:rPr>
              <w:t>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лично</w:t>
            </w:r>
          </w:p>
        </w:tc>
        <w:tc>
          <w:tcPr>
            <w:tcW w:w="2940" w:type="dxa"/>
            <w:vAlign w:val="bottom"/>
            <w:gridSpan w:val="3"/>
          </w:tcPr>
          <w:p>
            <w:pPr>
              <w:jc w:val="right"/>
              <w:ind w:right="19"/>
              <w:spacing w:after="0" w:line="231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6"/>
                <w:szCs w:val="26"/>
                <w:color w:val="auto"/>
                <w:vertAlign w:val="superscript"/>
              </w:rPr>
              <w:t>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уполномоченным представителем</w:t>
            </w:r>
          </w:p>
        </w:tc>
        <w:tc>
          <w:tcPr>
            <w:tcW w:w="1700" w:type="dxa"/>
            <w:vAlign w:val="bottom"/>
          </w:tcPr>
          <w:p>
            <w:pPr>
              <w:ind w:left="260"/>
              <w:spacing w:after="0" w:line="231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6"/>
                <w:szCs w:val="26"/>
                <w:color w:val="auto"/>
                <w:vertAlign w:val="superscript"/>
              </w:rPr>
              <w:t>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лично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  <w:gridSpan w:val="10"/>
          </w:tcPr>
          <w:p>
            <w:pPr>
              <w:ind w:left="20"/>
              <w:spacing w:after="0" w:line="231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6"/>
                <w:szCs w:val="26"/>
                <w:color w:val="auto"/>
                <w:vertAlign w:val="superscript"/>
              </w:rPr>
              <w:t>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уполномоченным представителем</w:t>
            </w:r>
          </w:p>
        </w:tc>
      </w:tr>
      <w:tr>
        <w:trPr>
          <w:trHeight w:val="226"/>
        </w:trPr>
        <w:tc>
          <w:tcPr>
            <w:tcW w:w="178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26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6"/>
                <w:szCs w:val="26"/>
                <w:color w:val="auto"/>
                <w:vertAlign w:val="superscript"/>
              </w:rPr>
              <w:t>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заказное письмо</w:t>
            </w:r>
          </w:p>
        </w:tc>
        <w:tc>
          <w:tcPr>
            <w:tcW w:w="2940" w:type="dxa"/>
            <w:vAlign w:val="bottom"/>
            <w:gridSpan w:val="3"/>
          </w:tcPr>
          <w:p>
            <w:pPr>
              <w:jc w:val="right"/>
              <w:ind w:right="39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6"/>
                <w:szCs w:val="26"/>
                <w:color w:val="auto"/>
                <w:vertAlign w:val="superscript"/>
              </w:rPr>
              <w:t>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электронный документ</w:t>
            </w:r>
          </w:p>
        </w:tc>
        <w:tc>
          <w:tcPr>
            <w:tcW w:w="2260" w:type="dxa"/>
            <w:vAlign w:val="bottom"/>
            <w:gridSpan w:val="2"/>
          </w:tcPr>
          <w:p>
            <w:pPr>
              <w:ind w:left="26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6"/>
                <w:szCs w:val="26"/>
                <w:color w:val="auto"/>
                <w:vertAlign w:val="superscript"/>
              </w:rPr>
              <w:t>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почтовое отправление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ind w:left="16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6"/>
                <w:szCs w:val="26"/>
                <w:color w:val="auto"/>
                <w:vertAlign w:val="superscript"/>
              </w:rPr>
              <w:t>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электронный документ</w:t>
            </w:r>
          </w:p>
        </w:tc>
      </w:tr>
      <w:tr>
        <w:trPr>
          <w:trHeight w:val="178"/>
        </w:trPr>
        <w:tc>
          <w:tcPr>
            <w:tcW w:w="16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jc w:val="right"/>
              <w:ind w:right="59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(при наличии договора ЭДО)</w:t>
            </w: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  <w:gridSpan w:val="8"/>
          </w:tcPr>
          <w:p>
            <w:pPr>
              <w:ind w:left="16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(при наличии договора ЭДО)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-2131695</wp:posOffset>
            </wp:positionV>
            <wp:extent cx="6350" cy="196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83820</wp:posOffset>
            </wp:positionH>
            <wp:positionV relativeFrom="paragraph">
              <wp:posOffset>-2119630</wp:posOffset>
            </wp:positionV>
            <wp:extent cx="6350" cy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3002915</wp:posOffset>
            </wp:positionH>
            <wp:positionV relativeFrom="paragraph">
              <wp:posOffset>-2131695</wp:posOffset>
            </wp:positionV>
            <wp:extent cx="3634105" cy="5200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105" cy="52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-1111885</wp:posOffset>
            </wp:positionV>
            <wp:extent cx="6350" cy="196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83820</wp:posOffset>
            </wp:positionH>
            <wp:positionV relativeFrom="paragraph">
              <wp:posOffset>-1099820</wp:posOffset>
            </wp:positionV>
            <wp:extent cx="6350" cy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6610985</wp:posOffset>
            </wp:positionH>
            <wp:positionV relativeFrom="paragraph">
              <wp:posOffset>-1093470</wp:posOffset>
            </wp:positionV>
            <wp:extent cx="6350" cy="4763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6623050</wp:posOffset>
            </wp:positionH>
            <wp:positionV relativeFrom="paragraph">
              <wp:posOffset>-1111885</wp:posOffset>
            </wp:positionV>
            <wp:extent cx="6350" cy="196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1797685</wp:posOffset>
            </wp:positionH>
            <wp:positionV relativeFrom="paragraph">
              <wp:posOffset>-1093470</wp:posOffset>
            </wp:positionV>
            <wp:extent cx="6350" cy="43751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37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4450715</wp:posOffset>
            </wp:positionH>
            <wp:positionV relativeFrom="paragraph">
              <wp:posOffset>-1093470</wp:posOffset>
            </wp:positionV>
            <wp:extent cx="6350" cy="43751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37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-655955</wp:posOffset>
            </wp:positionV>
            <wp:extent cx="6350" cy="196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83820</wp:posOffset>
            </wp:positionH>
            <wp:positionV relativeFrom="paragraph">
              <wp:posOffset>-643890</wp:posOffset>
            </wp:positionV>
            <wp:extent cx="6350" cy="762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6610985</wp:posOffset>
            </wp:positionH>
            <wp:positionV relativeFrom="paragraph">
              <wp:posOffset>-638175</wp:posOffset>
            </wp:positionV>
            <wp:extent cx="6350" cy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6623050</wp:posOffset>
            </wp:positionH>
            <wp:positionV relativeFrom="paragraph">
              <wp:posOffset>-655955</wp:posOffset>
            </wp:positionV>
            <wp:extent cx="6350" cy="1968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3169285</wp:posOffset>
            </wp:positionH>
            <wp:positionV relativeFrom="paragraph">
              <wp:posOffset>-638175</wp:posOffset>
            </wp:positionV>
            <wp:extent cx="6350" cy="62039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2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86360</wp:posOffset>
                </wp:positionV>
                <wp:extent cx="0" cy="66040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60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6.8pt" to="-0.4499pt,58.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91440</wp:posOffset>
                </wp:positionV>
                <wp:extent cx="6668135" cy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8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999pt,7.2pt" to="524.25pt,7.2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109220</wp:posOffset>
                </wp:positionV>
                <wp:extent cx="6632575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2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8.6pt" to="522.8pt,8.6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867410</wp:posOffset>
                </wp:positionH>
                <wp:positionV relativeFrom="paragraph">
                  <wp:posOffset>249555</wp:posOffset>
                </wp:positionV>
                <wp:extent cx="5772150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8.3pt,19.65pt" to="522.8pt,19.6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104775</wp:posOffset>
                </wp:positionV>
                <wp:extent cx="0" cy="62357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235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8.25pt" to="0.95pt,57.3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6653530</wp:posOffset>
                </wp:positionH>
                <wp:positionV relativeFrom="paragraph">
                  <wp:posOffset>104775</wp:posOffset>
                </wp:positionV>
                <wp:extent cx="0" cy="62357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235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3.9pt,8.25pt" to="523.9pt,57.3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6635115</wp:posOffset>
                </wp:positionH>
                <wp:positionV relativeFrom="paragraph">
                  <wp:posOffset>104775</wp:posOffset>
                </wp:positionV>
                <wp:extent cx="0" cy="62357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235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2.45pt,8.25pt" to="522.45pt,57.35pt" o:allowincell="f" strokecolor="#000000" strokeweight="0.72pt"/>
            </w:pict>
          </mc:Fallback>
        </mc:AlternateContent>
      </w:r>
    </w:p>
    <w:p>
      <w:pPr>
        <w:spacing w:after="0" w:line="371" w:lineRule="exact"/>
        <w:rPr>
          <w:sz w:val="24"/>
          <w:szCs w:val="24"/>
          <w:color w:val="auto"/>
        </w:rPr>
      </w:pP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Эмитент: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867410</wp:posOffset>
                </wp:positionH>
                <wp:positionV relativeFrom="paragraph">
                  <wp:posOffset>7620</wp:posOffset>
                </wp:positionV>
                <wp:extent cx="5772150" cy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8.3pt,0.6pt" to="522.8pt,0.6pt" o:allowincell="f" strokecolor="#000000" strokeweight="0.4799pt"/>
            </w:pict>
          </mc:Fallback>
        </mc:AlternateContent>
      </w:r>
    </w:p>
    <w:p>
      <w:pPr>
        <w:ind w:left="3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(полное наименование с указанием организационно-правовой формы)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867410</wp:posOffset>
                </wp:positionH>
                <wp:positionV relativeFrom="paragraph">
                  <wp:posOffset>93980</wp:posOffset>
                </wp:positionV>
                <wp:extent cx="5772150" cy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8.3pt,7.4pt" to="522.8pt,7.4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234315</wp:posOffset>
                </wp:positionV>
                <wp:extent cx="6632575" cy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2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18.45pt" to="522.8pt,18.4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252730</wp:posOffset>
                </wp:positionV>
                <wp:extent cx="6668135" cy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8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999pt,19.9pt" to="524.25pt,19.9pt" o:allowincell="f" strokecolor="#000000" strokeweight="0.72pt"/>
            </w:pict>
          </mc:Fallback>
        </mc:AlternateContent>
      </w:r>
    </w:p>
    <w:p>
      <w:pPr>
        <w:spacing w:after="0" w:line="378" w:lineRule="exact"/>
        <w:rPr>
          <w:sz w:val="24"/>
          <w:szCs w:val="24"/>
          <w:color w:val="auto"/>
        </w:rPr>
      </w:pPr>
    </w:p>
    <w:p>
      <w:pPr>
        <w:ind w:left="200" w:hanging="193"/>
        <w:spacing w:after="0"/>
        <w:tabs>
          <w:tab w:leader="none" w:pos="200" w:val="left"/>
        </w:tabs>
        <w:numPr>
          <w:ilvl w:val="0"/>
          <w:numId w:val="1"/>
        </w:numPr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Полное наименование организации в соответствии с ее уставом:</w:t>
      </w:r>
    </w:p>
    <w:p>
      <w:pPr>
        <w:spacing w:after="0" w:line="200" w:lineRule="exact"/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</w:p>
    <w:p>
      <w:pPr>
        <w:spacing w:after="0" w:line="200" w:lineRule="exact"/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</w:p>
    <w:p>
      <w:pPr>
        <w:spacing w:after="0" w:line="200" w:lineRule="exact"/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</w:p>
    <w:p>
      <w:pPr>
        <w:spacing w:after="0" w:line="265" w:lineRule="exact"/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</w:p>
    <w:p>
      <w:pPr>
        <w:ind w:left="200" w:hanging="193"/>
        <w:spacing w:after="0"/>
        <w:tabs>
          <w:tab w:leader="none" w:pos="200" w:val="left"/>
        </w:tabs>
        <w:numPr>
          <w:ilvl w:val="0"/>
          <w:numId w:val="1"/>
        </w:numPr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Краткое наименование организации в соответствии с ее уставом:</w:t>
      </w:r>
    </w:p>
    <w:p>
      <w:pPr>
        <w:spacing w:after="0" w:line="388" w:lineRule="exact"/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</w:p>
    <w:p>
      <w:pPr>
        <w:ind w:left="200" w:hanging="193"/>
        <w:spacing w:after="0"/>
        <w:tabs>
          <w:tab w:leader="none" w:pos="200" w:val="left"/>
        </w:tabs>
        <w:numPr>
          <w:ilvl w:val="0"/>
          <w:numId w:val="1"/>
        </w:numPr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Наименование организации на иностранном языке в соответствии с ее уставом (при наличии):</w:t>
      </w:r>
    </w:p>
    <w:p>
      <w:pPr>
        <w:spacing w:after="0" w:line="385" w:lineRule="exact"/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</w:p>
    <w:p>
      <w:pPr>
        <w:ind w:left="200" w:hanging="193"/>
        <w:spacing w:after="0"/>
        <w:tabs>
          <w:tab w:leader="none" w:pos="200" w:val="left"/>
        </w:tabs>
        <w:numPr>
          <w:ilvl w:val="0"/>
          <w:numId w:val="1"/>
        </w:numPr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Юрисдикция: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-1426210</wp:posOffset>
                </wp:positionV>
                <wp:extent cx="6647180" cy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7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12.2999pt" to="523.4pt,-112.29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-1275080</wp:posOffset>
                </wp:positionV>
                <wp:extent cx="6647180" cy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7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00.3999pt" to="523.4pt,-100.39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-1122680</wp:posOffset>
                </wp:positionV>
                <wp:extent cx="6647180" cy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7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88.3999pt" to="523.4pt,-88.39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-1429385</wp:posOffset>
                </wp:positionV>
                <wp:extent cx="0" cy="460375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60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-112.5499pt" to="0.2pt,-76.29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6644640</wp:posOffset>
                </wp:positionH>
                <wp:positionV relativeFrom="paragraph">
                  <wp:posOffset>-1429385</wp:posOffset>
                </wp:positionV>
                <wp:extent cx="0" cy="460375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60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3.2pt,-112.5499pt" to="523.2pt,-76.29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-972185</wp:posOffset>
                </wp:positionV>
                <wp:extent cx="6647180" cy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7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76.5499pt" to="523.4pt,-76.54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-746125</wp:posOffset>
                </wp:positionV>
                <wp:extent cx="6647180" cy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7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58.7499pt" to="523.4pt,-58.74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-749300</wp:posOffset>
                </wp:positionV>
                <wp:extent cx="0" cy="158115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81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-59pt" to="0.2pt,-46.54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-593725</wp:posOffset>
                </wp:positionV>
                <wp:extent cx="6647180" cy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7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46.7499pt" to="523.4pt,-46.74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6644640</wp:posOffset>
                </wp:positionH>
                <wp:positionV relativeFrom="paragraph">
                  <wp:posOffset>-749300</wp:posOffset>
                </wp:positionV>
                <wp:extent cx="0" cy="158115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81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3.2pt,-59pt" to="523.2pt,-46.54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-368300</wp:posOffset>
                </wp:positionV>
                <wp:extent cx="6647180" cy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7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29pt" to="523.4pt,-2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-371475</wp:posOffset>
                </wp:positionV>
                <wp:extent cx="0" cy="156845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6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-29.2499pt" to="0.2pt,-16.89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-217805</wp:posOffset>
                </wp:positionV>
                <wp:extent cx="6647180" cy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7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7.1499pt" to="523.4pt,-17.14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6644640</wp:posOffset>
                </wp:positionH>
                <wp:positionV relativeFrom="paragraph">
                  <wp:posOffset>-371475</wp:posOffset>
                </wp:positionV>
                <wp:extent cx="0" cy="156845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6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3.2pt,-29.2499pt" to="523.2pt,-16.89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6647180" cy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7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6pt" to="523.4pt,0.6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4445</wp:posOffset>
                </wp:positionV>
                <wp:extent cx="0" cy="15875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8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0.35pt" to="0.2pt,12.8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6644640</wp:posOffset>
                </wp:positionH>
                <wp:positionV relativeFrom="paragraph">
                  <wp:posOffset>4445</wp:posOffset>
                </wp:positionV>
                <wp:extent cx="0" cy="15875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8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3.2pt,0.35pt" to="523.2pt,12.8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6647180" cy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7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2.6pt" to="523.4pt,12.6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286385</wp:posOffset>
                </wp:positionV>
                <wp:extent cx="6652895" cy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2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22.55pt" to="523.65pt,22.55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280670</wp:posOffset>
                </wp:positionV>
                <wp:extent cx="0" cy="74676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46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22.1pt" to="0.2pt,80.9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6644005</wp:posOffset>
                </wp:positionH>
                <wp:positionV relativeFrom="paragraph">
                  <wp:posOffset>280670</wp:posOffset>
                </wp:positionV>
                <wp:extent cx="0" cy="74676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46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3.15pt,22.1pt" to="523.15pt,80.9pt" o:allowincell="f" strokecolor="#000000" strokeweight="0.95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4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5. Данные регистрации в ЕГРЮЛ: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8890</wp:posOffset>
                </wp:positionV>
                <wp:extent cx="6652895" cy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2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0.7pt" to="523.65pt,0.7pt" o:allowincell="f" strokecolor="#000000" strokeweight="0.7199pt"/>
            </w:pict>
          </mc:Fallback>
        </mc:AlternateContent>
      </w:r>
    </w:p>
    <w:p>
      <w:pPr>
        <w:spacing w:after="0" w:line="1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9"/>
        </w:trPr>
        <w:tc>
          <w:tcPr>
            <w:tcW w:w="6600" w:type="dxa"/>
            <w:vAlign w:val="bottom"/>
            <w:tcBorders>
              <w:bottom w:val="single" w:sz="8" w:color="auto"/>
            </w:tcBorders>
            <w:gridSpan w:val="1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Основной государственный регистрационный номер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</w:tcBorders>
            <w:gridSpan w:val="10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Дата регистрации</w:t>
            </w:r>
          </w:p>
        </w:tc>
      </w:tr>
      <w:tr>
        <w:trPr>
          <w:trHeight w:val="245"/>
        </w:trPr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.</w:t>
            </w: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.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178"/>
        </w:trPr>
        <w:tc>
          <w:tcPr>
            <w:tcW w:w="6600" w:type="dxa"/>
            <w:vAlign w:val="bottom"/>
            <w:tcBorders>
              <w:bottom w:val="single" w:sz="8" w:color="auto"/>
            </w:tcBorders>
            <w:gridSpan w:val="15"/>
          </w:tcPr>
          <w:p>
            <w:pPr>
              <w:ind w:left="2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Наименование регистрирующего органа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26"/>
        </w:trPr>
        <w:tc>
          <w:tcPr>
            <w:tcW w:w="3980" w:type="dxa"/>
            <w:vAlign w:val="bottom"/>
            <w:tcBorders>
              <w:bottom w:val="single" w:sz="8" w:color="auto"/>
            </w:tcBorders>
            <w:gridSpan w:val="14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138"/>
        </w:trPr>
        <w:tc>
          <w:tcPr>
            <w:tcW w:w="3980" w:type="dxa"/>
            <w:vAlign w:val="bottom"/>
            <w:tcBorders>
              <w:bottom w:val="single" w:sz="8" w:color="auto"/>
            </w:tcBorders>
            <w:gridSpan w:val="14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204"/>
        </w:trPr>
        <w:tc>
          <w:tcPr>
            <w:tcW w:w="6600" w:type="dxa"/>
            <w:vAlign w:val="bottom"/>
            <w:tcBorders>
              <w:bottom w:val="single" w:sz="8" w:color="auto"/>
            </w:tcBorders>
            <w:gridSpan w:val="15"/>
          </w:tcPr>
          <w:p>
            <w:pPr>
              <w:ind w:left="2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6. Данные государственной регистрации: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03"/>
        </w:trPr>
        <w:tc>
          <w:tcPr>
            <w:tcW w:w="6600" w:type="dxa"/>
            <w:vAlign w:val="bottom"/>
            <w:tcBorders>
              <w:bottom w:val="single" w:sz="8" w:color="auto"/>
              <w:right w:val="single" w:sz="8" w:color="auto"/>
            </w:tcBorders>
            <w:gridSpan w:val="15"/>
          </w:tcPr>
          <w:p>
            <w:pPr>
              <w:ind w:left="20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Регистрационный номер/ Регистрационный номер иностранной организации</w:t>
            </w: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Дата регистрации</w:t>
            </w: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20"/>
        </w:trPr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.</w:t>
            </w: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.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190"/>
        </w:trPr>
        <w:tc>
          <w:tcPr>
            <w:tcW w:w="6600" w:type="dxa"/>
            <w:vAlign w:val="bottom"/>
            <w:gridSpan w:val="15"/>
          </w:tcPr>
          <w:p>
            <w:pPr>
              <w:ind w:left="20"/>
              <w:spacing w:after="0" w:line="1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Место регистрации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-570230</wp:posOffset>
                </wp:positionV>
                <wp:extent cx="0" cy="1016635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16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-44.8999pt" to="0.2pt,35.15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6644005</wp:posOffset>
                </wp:positionH>
                <wp:positionV relativeFrom="paragraph">
                  <wp:posOffset>-570230</wp:posOffset>
                </wp:positionV>
                <wp:extent cx="0" cy="1016635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16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3.15pt,-44.8999pt" to="523.15pt,35.1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8255</wp:posOffset>
                </wp:positionV>
                <wp:extent cx="6652895" cy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2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0.65pt" to="523.65pt,0.6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162560</wp:posOffset>
                </wp:positionV>
                <wp:extent cx="6652895" cy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2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12.8pt" to="523.65pt,12.8pt" o:allowincell="f" strokecolor="#000000" strokeweight="0.72pt"/>
            </w:pict>
          </mc:Fallback>
        </mc:AlternateConten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Наименование регистрирующего органа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6985</wp:posOffset>
                </wp:positionV>
                <wp:extent cx="6652895" cy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2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0.55pt" to="523.65pt,0.5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150495</wp:posOffset>
                </wp:positionV>
                <wp:extent cx="6652895" cy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2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11.85pt" to="523.65pt,11.85pt" o:allowincell="f" strokecolor="#000000" strokeweight="0.9599pt"/>
            </w:pict>
          </mc:Fallback>
        </mc:AlternateContent>
      </w: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200" w:hanging="193"/>
        <w:spacing w:after="0"/>
        <w:tabs>
          <w:tab w:leader="none" w:pos="200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Идентификационный номер налогоплательщика/ КПП/ Код иностранной организации (КИО):</w:t>
      </w:r>
    </w:p>
    <w:p>
      <w:pPr>
        <w:spacing w:after="0" w:line="397" w:lineRule="exact"/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</w:p>
    <w:p>
      <w:pPr>
        <w:ind w:left="220" w:hanging="208"/>
        <w:spacing w:after="0"/>
        <w:tabs>
          <w:tab w:leader="none" w:pos="220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Коды форм государственного статистического наблюдения: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-374650</wp:posOffset>
                </wp:positionV>
                <wp:extent cx="3833495" cy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3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29.4999pt" to="301.85pt,-29.49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-377825</wp:posOffset>
                </wp:positionV>
                <wp:extent cx="0" cy="156845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6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-29.7499pt" to="0.2pt,-17.39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-377825</wp:posOffset>
                </wp:positionV>
                <wp:extent cx="0" cy="156845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6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65pt,-29.7499pt" to="14.65pt,-17.39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362585</wp:posOffset>
                </wp:positionH>
                <wp:positionV relativeFrom="paragraph">
                  <wp:posOffset>-377825</wp:posOffset>
                </wp:positionV>
                <wp:extent cx="0" cy="156845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6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.55pt,-29.7499pt" to="28.55pt,-17.39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664210</wp:posOffset>
                </wp:positionH>
                <wp:positionV relativeFrom="paragraph">
                  <wp:posOffset>-377825</wp:posOffset>
                </wp:positionV>
                <wp:extent cx="0" cy="156845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6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.3pt,-29.7499pt" to="52.3pt,-17.39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841375</wp:posOffset>
                </wp:positionH>
                <wp:positionV relativeFrom="paragraph">
                  <wp:posOffset>-377825</wp:posOffset>
                </wp:positionV>
                <wp:extent cx="0" cy="156845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6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6.25pt,-29.7499pt" to="66.25pt,-17.39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-377825</wp:posOffset>
                </wp:positionV>
                <wp:extent cx="0" cy="156845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6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0.65pt,-29.7499pt" to="80.65pt,-17.39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-377825</wp:posOffset>
                </wp:positionV>
                <wp:extent cx="0" cy="156845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6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5.15pt,-29.7499pt" to="95.15pt,-17.39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-377825</wp:posOffset>
                </wp:positionV>
                <wp:extent cx="0" cy="156845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6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9.8pt,-29.7499pt" to="109.8pt,-17.39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1578610</wp:posOffset>
                </wp:positionH>
                <wp:positionV relativeFrom="paragraph">
                  <wp:posOffset>-377825</wp:posOffset>
                </wp:positionV>
                <wp:extent cx="0" cy="156845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6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4.3pt,-29.7499pt" to="124.3pt,-17.39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1764665</wp:posOffset>
                </wp:positionH>
                <wp:positionV relativeFrom="paragraph">
                  <wp:posOffset>-377825</wp:posOffset>
                </wp:positionV>
                <wp:extent cx="0" cy="156845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6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8.95pt,-29.7499pt" to="138.95pt,-17.3999pt" o:allowincell="f" strokecolor="#000000" strokeweight="0.50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-377825</wp:posOffset>
                </wp:positionV>
                <wp:extent cx="0" cy="156845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6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3.75pt,-29.7499pt" to="153.75pt,-17.39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2139950</wp:posOffset>
                </wp:positionH>
                <wp:positionV relativeFrom="paragraph">
                  <wp:posOffset>-377825</wp:posOffset>
                </wp:positionV>
                <wp:extent cx="0" cy="156845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6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8.5pt,-29.7499pt" to="168.5pt,-17.39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2327275</wp:posOffset>
                </wp:positionH>
                <wp:positionV relativeFrom="paragraph">
                  <wp:posOffset>-377825</wp:posOffset>
                </wp:positionV>
                <wp:extent cx="0" cy="156845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6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3.25pt,-29.7499pt" to="183.25pt,-17.39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2516505</wp:posOffset>
                </wp:positionH>
                <wp:positionV relativeFrom="paragraph">
                  <wp:posOffset>-377825</wp:posOffset>
                </wp:positionV>
                <wp:extent cx="0" cy="156845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6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8.15pt,-29.7499pt" to="198.15pt,-17.39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2707005</wp:posOffset>
                </wp:positionH>
                <wp:positionV relativeFrom="paragraph">
                  <wp:posOffset>-377825</wp:posOffset>
                </wp:positionV>
                <wp:extent cx="0" cy="156845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6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3.15pt,-29.7499pt" to="213.15pt,-17.39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2894330</wp:posOffset>
                </wp:positionH>
                <wp:positionV relativeFrom="paragraph">
                  <wp:posOffset>-377825</wp:posOffset>
                </wp:positionV>
                <wp:extent cx="0" cy="156845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6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7.9pt,-29.7499pt" to="227.9pt,-17.39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-377825</wp:posOffset>
                </wp:positionV>
                <wp:extent cx="0" cy="156845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6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2.55pt,-29.7499pt" to="242.55pt,-17.39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3267710</wp:posOffset>
                </wp:positionH>
                <wp:positionV relativeFrom="paragraph">
                  <wp:posOffset>-377825</wp:posOffset>
                </wp:positionV>
                <wp:extent cx="0" cy="156845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6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7.3pt,-29.7499pt" to="257.3pt,-17.39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3455670</wp:posOffset>
                </wp:positionH>
                <wp:positionV relativeFrom="paragraph">
                  <wp:posOffset>-377825</wp:posOffset>
                </wp:positionV>
                <wp:extent cx="0" cy="156845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6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2.1pt,-29.7499pt" to="272.1pt,-17.39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3642995</wp:posOffset>
                </wp:positionH>
                <wp:positionV relativeFrom="paragraph">
                  <wp:posOffset>-377825</wp:posOffset>
                </wp:positionV>
                <wp:extent cx="0" cy="156845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6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85pt,-29.7499pt" to="286.85pt,-17.39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3830320</wp:posOffset>
                </wp:positionH>
                <wp:positionV relativeFrom="paragraph">
                  <wp:posOffset>-377825</wp:posOffset>
                </wp:positionV>
                <wp:extent cx="0" cy="156845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6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1.6pt,-29.7499pt" to="301.6pt,-17.39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-223520</wp:posOffset>
                </wp:positionV>
                <wp:extent cx="3833495" cy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3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7.5999pt" to="301.85pt,-17.59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-128905</wp:posOffset>
                </wp:positionV>
                <wp:extent cx="6647180" cy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7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1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0.1499pt" to="523.4pt,-10.14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6644640</wp:posOffset>
                </wp:positionH>
                <wp:positionV relativeFrom="paragraph">
                  <wp:posOffset>-132080</wp:posOffset>
                </wp:positionV>
                <wp:extent cx="0" cy="564515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4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" o:spid="_x0000_s11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3.2pt,-10.3999pt" to="523.2pt,34.0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-132080</wp:posOffset>
                </wp:positionV>
                <wp:extent cx="0" cy="564515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4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" o:spid="_x0000_s11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-10.3999pt" to="0.2pt,34.0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1581785" cy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1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1pt" to="124.55pt,11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137160</wp:posOffset>
                </wp:positionV>
                <wp:extent cx="0" cy="156845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6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1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65pt,10.8pt" to="14.65pt,23.1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137160</wp:posOffset>
                </wp:positionV>
                <wp:extent cx="0" cy="156845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6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" o:spid="_x0000_s11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.95pt,10.8pt" to="33.95pt,23.1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664210</wp:posOffset>
                </wp:positionH>
                <wp:positionV relativeFrom="paragraph">
                  <wp:posOffset>137160</wp:posOffset>
                </wp:positionV>
                <wp:extent cx="0" cy="156845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6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" o:spid="_x0000_s11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.3pt,10.8pt" to="52.3pt,23.1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841375</wp:posOffset>
                </wp:positionH>
                <wp:positionV relativeFrom="paragraph">
                  <wp:posOffset>137160</wp:posOffset>
                </wp:positionV>
                <wp:extent cx="0" cy="156845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6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" o:spid="_x0000_s11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6.25pt,10.8pt" to="66.25pt,23.1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137160</wp:posOffset>
                </wp:positionV>
                <wp:extent cx="0" cy="156845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6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" o:spid="_x0000_s11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0.65pt,10.8pt" to="80.65pt,23.1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137160</wp:posOffset>
                </wp:positionV>
                <wp:extent cx="0" cy="156845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6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" o:spid="_x0000_s11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5.15pt,10.8pt" to="95.15pt,23.1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137160</wp:posOffset>
                </wp:positionV>
                <wp:extent cx="0" cy="156845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6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1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9.8pt,10.8pt" to="109.8pt,23.1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1578610</wp:posOffset>
                </wp:positionH>
                <wp:positionV relativeFrom="paragraph">
                  <wp:posOffset>137160</wp:posOffset>
                </wp:positionV>
                <wp:extent cx="0" cy="156845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6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" o:spid="_x0000_s11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4.3pt,10.8pt" to="124.3pt,23.1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290830</wp:posOffset>
                </wp:positionV>
                <wp:extent cx="1581785" cy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" o:spid="_x0000_s11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9pt" to="124.55pt,22.9pt" o:allowincell="f" strokecolor="#000000" strokeweight="0.4799pt"/>
            </w:pict>
          </mc:Fallback>
        </mc:AlternateContent>
      </w:r>
    </w:p>
    <w:p>
      <w:pPr>
        <w:ind w:left="20"/>
        <w:spacing w:after="0"/>
        <w:tabs>
          <w:tab w:leader="none" w:pos="3020" w:val="left"/>
          <w:tab w:leader="none" w:pos="5980" w:val="left"/>
          <w:tab w:leader="none" w:pos="7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Код ОКПО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8"/>
          <w:szCs w:val="18"/>
          <w:color w:val="auto"/>
        </w:rPr>
        <w:t>Код ОКВЭД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8"/>
          <w:szCs w:val="18"/>
          <w:color w:val="auto"/>
        </w:rPr>
        <w:t>Код ОКФС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color w:val="auto"/>
        </w:rPr>
        <w:t>Код ОКОПФ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1949450</wp:posOffset>
                </wp:positionH>
                <wp:positionV relativeFrom="paragraph">
                  <wp:posOffset>5715</wp:posOffset>
                </wp:positionV>
                <wp:extent cx="1508760" cy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" o:spid="_x0000_s11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3.5pt,0.45pt" to="272.3pt,0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2540</wp:posOffset>
                </wp:positionV>
                <wp:extent cx="0" cy="156845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6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" o:spid="_x0000_s11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3.75pt,0.2pt" to="153.75pt,12.5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2139950</wp:posOffset>
                </wp:positionH>
                <wp:positionV relativeFrom="paragraph">
                  <wp:posOffset>2540</wp:posOffset>
                </wp:positionV>
                <wp:extent cx="0" cy="156845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6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" o:spid="_x0000_s11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8.5pt,0.2pt" to="168.5pt,12.5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2327275</wp:posOffset>
                </wp:positionH>
                <wp:positionV relativeFrom="paragraph">
                  <wp:posOffset>2540</wp:posOffset>
                </wp:positionV>
                <wp:extent cx="0" cy="156845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6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" o:spid="_x0000_s11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3.25pt,0.2pt" to="183.25pt,12.5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2516505</wp:posOffset>
                </wp:positionH>
                <wp:positionV relativeFrom="paragraph">
                  <wp:posOffset>2540</wp:posOffset>
                </wp:positionV>
                <wp:extent cx="0" cy="156845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6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5" o:spid="_x0000_s11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8.15pt,0.2pt" to="198.15pt,12.5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2707005</wp:posOffset>
                </wp:positionH>
                <wp:positionV relativeFrom="paragraph">
                  <wp:posOffset>2540</wp:posOffset>
                </wp:positionV>
                <wp:extent cx="0" cy="156845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6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6" o:spid="_x0000_s11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3.15pt,0.2pt" to="213.15pt,12.5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2894330</wp:posOffset>
                </wp:positionH>
                <wp:positionV relativeFrom="paragraph">
                  <wp:posOffset>2540</wp:posOffset>
                </wp:positionV>
                <wp:extent cx="0" cy="156845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6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7" o:spid="_x0000_s11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7.9pt,0.2pt" to="227.9pt,12.5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2540</wp:posOffset>
                </wp:positionV>
                <wp:extent cx="0" cy="156845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6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" o:spid="_x0000_s11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2.55pt,0.2pt" to="242.55pt,12.5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3267710</wp:posOffset>
                </wp:positionH>
                <wp:positionV relativeFrom="paragraph">
                  <wp:posOffset>2540</wp:posOffset>
                </wp:positionV>
                <wp:extent cx="0" cy="156845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6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9" o:spid="_x0000_s11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7.3pt,0.2pt" to="257.3pt,12.5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3455670</wp:posOffset>
                </wp:positionH>
                <wp:positionV relativeFrom="paragraph">
                  <wp:posOffset>2540</wp:posOffset>
                </wp:positionV>
                <wp:extent cx="0" cy="156845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6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" o:spid="_x0000_s11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2.1pt,0.2pt" to="272.1pt,12.5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1949450</wp:posOffset>
                </wp:positionH>
                <wp:positionV relativeFrom="paragraph">
                  <wp:posOffset>156845</wp:posOffset>
                </wp:positionV>
                <wp:extent cx="1508760" cy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1" o:spid="_x0000_s11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3.5pt,12.35pt" to="272.3pt,12.3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3827145</wp:posOffset>
                </wp:positionH>
                <wp:positionV relativeFrom="paragraph">
                  <wp:posOffset>5715</wp:posOffset>
                </wp:positionV>
                <wp:extent cx="381000" cy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2" o:spid="_x0000_s11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1.35pt,0.45pt" to="331.35pt,0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3830320</wp:posOffset>
                </wp:positionH>
                <wp:positionV relativeFrom="paragraph">
                  <wp:posOffset>2540</wp:posOffset>
                </wp:positionV>
                <wp:extent cx="0" cy="156845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6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3" o:spid="_x0000_s11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1.6pt,0.2pt" to="301.6pt,12.5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4017645</wp:posOffset>
                </wp:positionH>
                <wp:positionV relativeFrom="paragraph">
                  <wp:posOffset>2540</wp:posOffset>
                </wp:positionV>
                <wp:extent cx="0" cy="156845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6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4" o:spid="_x0000_s11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6.35pt,0.2pt" to="316.35pt,12.5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4204970</wp:posOffset>
                </wp:positionH>
                <wp:positionV relativeFrom="paragraph">
                  <wp:posOffset>2540</wp:posOffset>
                </wp:positionV>
                <wp:extent cx="0" cy="156845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6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5" o:spid="_x0000_s11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1.1pt,0.2pt" to="331.1pt,12.5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3827145</wp:posOffset>
                </wp:positionH>
                <wp:positionV relativeFrom="paragraph">
                  <wp:posOffset>156845</wp:posOffset>
                </wp:positionV>
                <wp:extent cx="381000" cy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6" o:spid="_x0000_s11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1.35pt,12.35pt" to="331.35pt,12.3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4770755</wp:posOffset>
                </wp:positionH>
                <wp:positionV relativeFrom="paragraph">
                  <wp:posOffset>5715</wp:posOffset>
                </wp:positionV>
                <wp:extent cx="885825" cy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7" o:spid="_x0000_s11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5.65pt,0.45pt" to="445.4pt,0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4773930</wp:posOffset>
                </wp:positionH>
                <wp:positionV relativeFrom="paragraph">
                  <wp:posOffset>2540</wp:posOffset>
                </wp:positionV>
                <wp:extent cx="0" cy="156845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6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8" o:spid="_x0000_s11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5.9pt,0.2pt" to="375.9pt,12.5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4932045</wp:posOffset>
                </wp:positionH>
                <wp:positionV relativeFrom="paragraph">
                  <wp:posOffset>2540</wp:posOffset>
                </wp:positionV>
                <wp:extent cx="0" cy="156845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6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9" o:spid="_x0000_s11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35pt,0.2pt" to="388.35pt,12.5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5112385</wp:posOffset>
                </wp:positionH>
                <wp:positionV relativeFrom="paragraph">
                  <wp:posOffset>2540</wp:posOffset>
                </wp:positionV>
                <wp:extent cx="0" cy="156845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6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0" o:spid="_x0000_s11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2.55pt,0.2pt" to="402.55pt,12.5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5330190</wp:posOffset>
                </wp:positionH>
                <wp:positionV relativeFrom="paragraph">
                  <wp:posOffset>2540</wp:posOffset>
                </wp:positionV>
                <wp:extent cx="0" cy="156845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6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1" o:spid="_x0000_s11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9.7pt,0.2pt" to="419.7pt,12.5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5480050</wp:posOffset>
                </wp:positionH>
                <wp:positionV relativeFrom="paragraph">
                  <wp:posOffset>2540</wp:posOffset>
                </wp:positionV>
                <wp:extent cx="0" cy="156845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6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2" o:spid="_x0000_s11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1.5pt,0.2pt" to="431.5pt,12.5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5653405</wp:posOffset>
                </wp:positionH>
                <wp:positionV relativeFrom="paragraph">
                  <wp:posOffset>2540</wp:posOffset>
                </wp:positionV>
                <wp:extent cx="0" cy="156845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6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3" o:spid="_x0000_s11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5.15pt,0.2pt" to="445.15pt,12.5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4770755</wp:posOffset>
                </wp:positionH>
                <wp:positionV relativeFrom="paragraph">
                  <wp:posOffset>156845</wp:posOffset>
                </wp:positionV>
                <wp:extent cx="885825" cy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4" o:spid="_x0000_s11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5.65pt,12.35pt" to="445.4pt,12.3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295275</wp:posOffset>
                </wp:positionV>
                <wp:extent cx="6647180" cy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7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5" o:spid="_x0000_s11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3.25pt" to="523.4pt,23.25pt" o:allowincell="f" strokecolor="#000000" strokeweight="0.48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4" w:lineRule="exact"/>
        <w:rPr>
          <w:sz w:val="24"/>
          <w:szCs w:val="24"/>
          <w:color w:val="auto"/>
        </w:rPr>
      </w:pPr>
    </w:p>
    <w:p>
      <w:pPr>
        <w:ind w:left="100" w:hanging="93"/>
        <w:spacing w:after="0"/>
        <w:tabs>
          <w:tab w:leader="none" w:pos="100" w:val="left"/>
        </w:tabs>
        <w:numPr>
          <w:ilvl w:val="0"/>
          <w:numId w:val="3"/>
        </w:numPr>
        <w:rPr>
          <w:rFonts w:ascii="Arial" w:cs="Arial" w:eastAsia="Arial" w:hAnsi="Arial"/>
          <w:sz w:val="14"/>
          <w:szCs w:val="14"/>
          <w:i w:val="1"/>
          <w:iCs w:val="1"/>
          <w:color w:val="auto"/>
        </w:rPr>
      </w:pP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Обязательно заполнение зарегистрированным лицом Опросного листа (Форма №ОЛ-1)</w:t>
      </w:r>
    </w:p>
    <w:p>
      <w:pPr>
        <w:ind w:left="240" w:hanging="233"/>
        <w:spacing w:after="0"/>
        <w:tabs>
          <w:tab w:leader="none" w:pos="240" w:val="left"/>
        </w:tabs>
        <w:numPr>
          <w:ilvl w:val="0"/>
          <w:numId w:val="4"/>
        </w:numPr>
        <w:rPr>
          <w:rFonts w:ascii="Arial" w:cs="Arial" w:eastAsia="Arial" w:hAnsi="Arial"/>
          <w:sz w:val="14"/>
          <w:szCs w:val="14"/>
          <w:b w:val="1"/>
          <w:bCs w:val="1"/>
          <w:i w:val="1"/>
          <w:iCs w:val="1"/>
          <w:color w:val="auto"/>
        </w:rPr>
      </w:pP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В случае положительного ответа обязательное заполнение Приложения к Анкете (Форма № ПРИЛ/ДУ)</w:t>
      </w:r>
    </w:p>
    <w:p>
      <w:pPr>
        <w:ind w:left="260" w:hanging="253"/>
        <w:spacing w:after="0"/>
        <w:tabs>
          <w:tab w:leader="none" w:pos="260" w:val="left"/>
        </w:tabs>
        <w:numPr>
          <w:ilvl w:val="0"/>
          <w:numId w:val="5"/>
        </w:numPr>
        <w:rPr>
          <w:rFonts w:ascii="Arial" w:cs="Arial" w:eastAsia="Arial" w:hAnsi="Arial"/>
          <w:sz w:val="14"/>
          <w:szCs w:val="14"/>
          <w:i w:val="1"/>
          <w:iCs w:val="1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О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тправка  документов заказным письмом  осуществляется при условии оплаты почтовых услуг по Прейскуранту Регистратора</w:t>
      </w:r>
    </w:p>
    <w:p>
      <w:pPr>
        <w:sectPr>
          <w:pgSz w:w="11900" w:h="16841" w:orient="portrait"/>
          <w:cols w:equalWidth="0" w:num="1">
            <w:col w:w="10480"/>
          </w:cols>
          <w:pgMar w:left="1020" w:top="290" w:right="406" w:bottom="0" w:gutter="0" w:footer="0" w:header="0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16"/>
          <w:szCs w:val="16"/>
          <w:i w:val="1"/>
          <w:iCs w:val="1"/>
          <w:color w:val="auto"/>
        </w:rPr>
        <w:t>Отметки Трансфер</w:t>
      </w:r>
      <w:r>
        <w:rPr>
          <w:rFonts w:ascii="Arial" w:cs="Arial" w:eastAsia="Arial" w:hAnsi="Arial"/>
          <w:sz w:val="16"/>
          <w:szCs w:val="16"/>
          <w:i w:val="1"/>
          <w:iCs w:val="1"/>
          <w:color w:val="auto"/>
        </w:rPr>
        <w:t>-</w:t>
      </w:r>
      <w:r>
        <w:rPr>
          <w:rFonts w:ascii="Times New Roman CYR" w:cs="Times New Roman CYR" w:eastAsia="Times New Roman CYR" w:hAnsi="Times New Roman CYR"/>
          <w:sz w:val="16"/>
          <w:szCs w:val="16"/>
          <w:i w:val="1"/>
          <w:iCs w:val="1"/>
          <w:color w:val="auto"/>
        </w:rPr>
        <w:t>агента/Эмитента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16"/>
          <w:szCs w:val="16"/>
          <w:i w:val="1"/>
          <w:iCs w:val="1"/>
          <w:color w:val="auto"/>
        </w:rPr>
        <w:t>Форма № АН</w:t>
      </w:r>
      <w:r>
        <w:rPr>
          <w:rFonts w:ascii="Arial" w:cs="Arial" w:eastAsia="Arial" w:hAnsi="Arial"/>
          <w:sz w:val="16"/>
          <w:szCs w:val="16"/>
          <w:i w:val="1"/>
          <w:iCs w:val="1"/>
          <w:color w:val="auto"/>
        </w:rPr>
        <w:t>-1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ectPr>
          <w:pgSz w:w="11900" w:h="16841" w:orient="portrait"/>
          <w:cols w:equalWidth="0" w:num="2">
            <w:col w:w="8200" w:space="720"/>
            <w:col w:w="1540"/>
          </w:cols>
          <w:pgMar w:left="1020" w:top="346" w:right="426" w:bottom="0" w:gutter="0" w:footer="0" w:header="0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16"/>
          <w:szCs w:val="16"/>
          <w:i w:val="1"/>
          <w:iCs w:val="1"/>
          <w:color w:val="auto"/>
        </w:rPr>
        <w:t>Входящий номер _____________________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6647180" cy="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7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6" o:spid="_x0000_s11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0.9pt" to="523.4pt,10.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275590</wp:posOffset>
                </wp:positionV>
                <wp:extent cx="6647180" cy="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7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7" o:spid="_x0000_s11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1.7pt" to="523.4pt,21.7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711200</wp:posOffset>
                </wp:positionV>
                <wp:extent cx="6647180" cy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7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8" o:spid="_x0000_s11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56pt" to="523.4pt,56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869950</wp:posOffset>
                </wp:positionV>
                <wp:extent cx="6647180" cy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7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9" o:spid="_x0000_s11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8.5pt" to="523.4pt,68.5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135255</wp:posOffset>
                </wp:positionV>
                <wp:extent cx="0" cy="89154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915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0" o:spid="_x0000_s11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10.65pt" to="0.2pt,80.85pt" o:allowincell="f" strokecolor="#000000" strokeweight="0.4799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15"/>
          <w:szCs w:val="15"/>
          <w:i w:val="1"/>
          <w:iCs w:val="1"/>
          <w:color w:val="auto"/>
        </w:rPr>
        <w:t>Дата регистрации _______.______._________г.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-2799080</wp:posOffset>
                </wp:positionH>
                <wp:positionV relativeFrom="paragraph">
                  <wp:posOffset>408940</wp:posOffset>
                </wp:positionV>
                <wp:extent cx="6904990" cy="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4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1" o:spid="_x0000_s11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20.3999pt,32.2pt" to="323.3pt,32.2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-2795905</wp:posOffset>
                </wp:positionH>
                <wp:positionV relativeFrom="paragraph">
                  <wp:posOffset>405765</wp:posOffset>
                </wp:positionV>
                <wp:extent cx="0" cy="177165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7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2" o:spid="_x0000_s11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20.1499pt,31.95pt" to="-220.1499pt,45.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-2646045</wp:posOffset>
                </wp:positionH>
                <wp:positionV relativeFrom="paragraph">
                  <wp:posOffset>405765</wp:posOffset>
                </wp:positionV>
                <wp:extent cx="0" cy="177165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7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3" o:spid="_x0000_s11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08.3499pt,31.95pt" to="-208.3499pt,45.9pt" o:allowincell="f" strokecolor="#000000" strokeweight="0.50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-2473960</wp:posOffset>
                </wp:positionH>
                <wp:positionV relativeFrom="paragraph">
                  <wp:posOffset>405765</wp:posOffset>
                </wp:positionV>
                <wp:extent cx="0" cy="177165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7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4" o:spid="_x0000_s11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94.7999pt,31.95pt" to="-194.7999pt,45.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-2303145</wp:posOffset>
                </wp:positionH>
                <wp:positionV relativeFrom="paragraph">
                  <wp:posOffset>405765</wp:posOffset>
                </wp:positionV>
                <wp:extent cx="0" cy="177165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7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5" o:spid="_x0000_s11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81.3499pt,31.95pt" to="-181.3499pt,45.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-2132330</wp:posOffset>
                </wp:positionH>
                <wp:positionV relativeFrom="paragraph">
                  <wp:posOffset>405765</wp:posOffset>
                </wp:positionV>
                <wp:extent cx="0" cy="177165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7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6" o:spid="_x0000_s11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67.8999pt,31.95pt" to="-167.8999pt,45.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-1960245</wp:posOffset>
                </wp:positionH>
                <wp:positionV relativeFrom="paragraph">
                  <wp:posOffset>405765</wp:posOffset>
                </wp:positionV>
                <wp:extent cx="0" cy="177165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7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7" o:spid="_x0000_s11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54.3499pt,31.95pt" to="-154.3499pt,45.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-1789430</wp:posOffset>
                </wp:positionH>
                <wp:positionV relativeFrom="paragraph">
                  <wp:posOffset>405765</wp:posOffset>
                </wp:positionV>
                <wp:extent cx="0" cy="177165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7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8" o:spid="_x0000_s11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40.8999pt,31.95pt" to="-140.8999pt,45.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-1617345</wp:posOffset>
                </wp:positionH>
                <wp:positionV relativeFrom="paragraph">
                  <wp:posOffset>405765</wp:posOffset>
                </wp:positionV>
                <wp:extent cx="0" cy="177165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7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9" o:spid="_x0000_s11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27.3499pt,31.95pt" to="-127.3499pt,45.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-1446530</wp:posOffset>
                </wp:positionH>
                <wp:positionV relativeFrom="paragraph">
                  <wp:posOffset>405765</wp:posOffset>
                </wp:positionV>
                <wp:extent cx="0" cy="177165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7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0" o:spid="_x0000_s11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13.8999pt,31.95pt" to="-113.8999pt,45.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-1276350</wp:posOffset>
                </wp:positionH>
                <wp:positionV relativeFrom="paragraph">
                  <wp:posOffset>405765</wp:posOffset>
                </wp:positionV>
                <wp:extent cx="0" cy="177165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7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1" o:spid="_x0000_s11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00.4999pt,31.95pt" to="-100.4999pt,45.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-1105535</wp:posOffset>
                </wp:positionH>
                <wp:positionV relativeFrom="paragraph">
                  <wp:posOffset>405765</wp:posOffset>
                </wp:positionV>
                <wp:extent cx="0" cy="177165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7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2" o:spid="_x0000_s11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7.0499pt,31.95pt" to="-87.0499pt,45.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-2799080</wp:posOffset>
                </wp:positionH>
                <wp:positionV relativeFrom="paragraph">
                  <wp:posOffset>579755</wp:posOffset>
                </wp:positionV>
                <wp:extent cx="6904990" cy="0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4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3" o:spid="_x0000_s11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20.3999pt,45.65pt" to="323.3pt,45.6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3837940</wp:posOffset>
                </wp:positionH>
                <wp:positionV relativeFrom="paragraph">
                  <wp:posOffset>137795</wp:posOffset>
                </wp:positionV>
                <wp:extent cx="0" cy="891540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915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4" o:spid="_x0000_s11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2.2pt,10.85pt" to="302.2pt,81.05pt" o:allowincell="f" strokecolor="#000000" strokeweight="0.4799pt"/>
            </w:pict>
          </mc:Fallback>
        </mc:AlternateContent>
      </w:r>
    </w:p>
    <w:p>
      <w:pPr>
        <w:spacing w:after="0" w:line="204" w:lineRule="exact"/>
        <w:rPr>
          <w:sz w:val="20"/>
          <w:szCs w:val="20"/>
          <w:color w:val="auto"/>
        </w:rPr>
      </w:pPr>
    </w:p>
    <w:p>
      <w:pPr>
        <w:sectPr>
          <w:pgSz w:w="11900" w:h="16841" w:orient="portrait"/>
          <w:cols w:equalWidth="0" w:num="2">
            <w:col w:w="3700" w:space="720"/>
            <w:col w:w="6040"/>
          </w:cols>
          <w:pgMar w:left="1020" w:top="346" w:right="426" w:bottom="0" w:gutter="0" w:footer="0" w:header="0"/>
          <w:type w:val="continuous"/>
        </w:sectPr>
      </w:pP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 xml:space="preserve">9. Данные лицензии на осуществление деятельности 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(</w:t>
      </w:r>
      <w:r>
        <w:rPr>
          <w:rFonts w:ascii="Arial" w:cs="Arial" w:eastAsia="Arial" w:hAnsi="Arial"/>
          <w:sz w:val="16"/>
          <w:szCs w:val="16"/>
          <w:i w:val="1"/>
          <w:iCs w:val="1"/>
          <w:color w:val="auto"/>
        </w:rPr>
        <w:t>для номинального держателя и доверительного управляющего):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20"/>
        <w:spacing w:after="0"/>
        <w:tabs>
          <w:tab w:leader="none" w:pos="70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Номер лицензии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Дата выдачи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3810</wp:posOffset>
                </wp:positionV>
                <wp:extent cx="0" cy="177165"/>
                <wp:wrapNone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7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5" o:spid="_x0000_s11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7.4pt,0.3pt" to="147.4pt,14.2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2042795</wp:posOffset>
                </wp:positionH>
                <wp:positionV relativeFrom="paragraph">
                  <wp:posOffset>3810</wp:posOffset>
                </wp:positionV>
                <wp:extent cx="0" cy="177165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7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6" o:spid="_x0000_s11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0.85pt,0.3pt" to="160.85pt,14.2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2214880</wp:posOffset>
                </wp:positionH>
                <wp:positionV relativeFrom="paragraph">
                  <wp:posOffset>3810</wp:posOffset>
                </wp:positionV>
                <wp:extent cx="0" cy="177165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7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7" o:spid="_x0000_s11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4.4pt,0.3pt" to="174.4pt,14.2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2385695</wp:posOffset>
                </wp:positionH>
                <wp:positionV relativeFrom="paragraph">
                  <wp:posOffset>3810</wp:posOffset>
                </wp:positionV>
                <wp:extent cx="0" cy="177165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7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8" o:spid="_x0000_s11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7.85pt,0.3pt" to="187.85pt,14.2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2555875</wp:posOffset>
                </wp:positionH>
                <wp:positionV relativeFrom="paragraph">
                  <wp:posOffset>3810</wp:posOffset>
                </wp:positionV>
                <wp:extent cx="0" cy="177165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7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9" o:spid="_x0000_s11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1.25pt,0.3pt" to="201.25pt,14.2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2726690</wp:posOffset>
                </wp:positionH>
                <wp:positionV relativeFrom="paragraph">
                  <wp:posOffset>3810</wp:posOffset>
                </wp:positionV>
                <wp:extent cx="0" cy="177165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7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0" o:spid="_x0000_s11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4.7pt,0.3pt" to="214.7pt,14.2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4217670</wp:posOffset>
                </wp:positionH>
                <wp:positionV relativeFrom="paragraph">
                  <wp:posOffset>3810</wp:posOffset>
                </wp:positionV>
                <wp:extent cx="0" cy="177165"/>
                <wp:wrapNone/>
                <wp:docPr id="141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7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1" o:spid="_x0000_s11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2.1pt,0.3pt" to="332.1pt,14.2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4397375</wp:posOffset>
                </wp:positionH>
                <wp:positionV relativeFrom="paragraph">
                  <wp:posOffset>3810</wp:posOffset>
                </wp:positionV>
                <wp:extent cx="0" cy="177165"/>
                <wp:wrapNone/>
                <wp:docPr id="142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7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2" o:spid="_x0000_s11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6.25pt,0.3pt" to="346.25pt,14.2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4606290</wp:posOffset>
                </wp:positionH>
                <wp:positionV relativeFrom="paragraph">
                  <wp:posOffset>3810</wp:posOffset>
                </wp:positionV>
                <wp:extent cx="0" cy="177165"/>
                <wp:wrapNone/>
                <wp:docPr id="143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7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3" o:spid="_x0000_s11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2.7pt,0.3pt" to="362.7pt,14.2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4776470</wp:posOffset>
                </wp:positionH>
                <wp:positionV relativeFrom="paragraph">
                  <wp:posOffset>3810</wp:posOffset>
                </wp:positionV>
                <wp:extent cx="0" cy="177165"/>
                <wp:wrapNone/>
                <wp:docPr id="144" name="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7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4" o:spid="_x0000_s11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6.1pt,0.3pt" to="376.1pt,14.2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4947285</wp:posOffset>
                </wp:positionH>
                <wp:positionV relativeFrom="paragraph">
                  <wp:posOffset>3810</wp:posOffset>
                </wp:positionV>
                <wp:extent cx="0" cy="177165"/>
                <wp:wrapNone/>
                <wp:docPr id="145" name="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7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5" o:spid="_x0000_s11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9.55pt,0.3pt" to="389.55pt,14.2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5118735</wp:posOffset>
                </wp:positionH>
                <wp:positionV relativeFrom="paragraph">
                  <wp:posOffset>3810</wp:posOffset>
                </wp:positionV>
                <wp:extent cx="0" cy="177165"/>
                <wp:wrapNone/>
                <wp:docPr id="146" name="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7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6" o:spid="_x0000_s11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3.05pt,0.3pt" to="403.05pt,14.2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5289550</wp:posOffset>
                </wp:positionH>
                <wp:positionV relativeFrom="paragraph">
                  <wp:posOffset>3810</wp:posOffset>
                </wp:positionV>
                <wp:extent cx="0" cy="177165"/>
                <wp:wrapNone/>
                <wp:docPr id="147" name="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7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7" o:spid="_x0000_s11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6.5pt,0.3pt" to="416.5pt,14.2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5459730</wp:posOffset>
                </wp:positionH>
                <wp:positionV relativeFrom="paragraph">
                  <wp:posOffset>3810</wp:posOffset>
                </wp:positionV>
                <wp:extent cx="0" cy="177165"/>
                <wp:wrapNone/>
                <wp:docPr id="148" name="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7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8" o:spid="_x0000_s11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9.9pt,0.3pt" to="429.9pt,14.2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5630545</wp:posOffset>
                </wp:positionH>
                <wp:positionV relativeFrom="paragraph">
                  <wp:posOffset>3810</wp:posOffset>
                </wp:positionV>
                <wp:extent cx="0" cy="177165"/>
                <wp:wrapNone/>
                <wp:docPr id="149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7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9" o:spid="_x0000_s11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3.35pt,0.3pt" to="443.35pt,14.2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5801360</wp:posOffset>
                </wp:positionH>
                <wp:positionV relativeFrom="paragraph">
                  <wp:posOffset>3810</wp:posOffset>
                </wp:positionV>
                <wp:extent cx="0" cy="177165"/>
                <wp:wrapNone/>
                <wp:docPr id="150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7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0" o:spid="_x0000_s11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6.8pt,0.3pt" to="456.8pt,14.2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5959475</wp:posOffset>
                </wp:positionH>
                <wp:positionV relativeFrom="paragraph">
                  <wp:posOffset>3810</wp:posOffset>
                </wp:positionV>
                <wp:extent cx="0" cy="177165"/>
                <wp:wrapNone/>
                <wp:docPr id="151" name="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7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1" o:spid="_x0000_s11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9.25pt,0.3pt" to="469.25pt,14.2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6139815</wp:posOffset>
                </wp:positionH>
                <wp:positionV relativeFrom="paragraph">
                  <wp:posOffset>3810</wp:posOffset>
                </wp:positionV>
                <wp:extent cx="0" cy="177165"/>
                <wp:wrapNone/>
                <wp:docPr id="152" name="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7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2" o:spid="_x0000_s11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3.45pt,0.3pt" to="483.45pt,14.2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6319520</wp:posOffset>
                </wp:positionH>
                <wp:positionV relativeFrom="paragraph">
                  <wp:posOffset>3810</wp:posOffset>
                </wp:positionV>
                <wp:extent cx="0" cy="177165"/>
                <wp:wrapNone/>
                <wp:docPr id="153" name="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7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3" o:spid="_x0000_s11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7.6pt,0.3pt" to="497.6pt,14.25pt" o:allowincell="f" strokecolor="#000000" strokeweight="0.48pt"/>
            </w:pict>
          </mc:Fallback>
        </mc:AlternateContent>
      </w:r>
    </w:p>
    <w:p>
      <w:pPr>
        <w:spacing w:after="0" w:line="260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Наименование органа, выдавшего лицензию</w:t>
      </w:r>
    </w:p>
    <w:p>
      <w:pPr>
        <w:spacing w:after="0" w:line="287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Срок действия лицензии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6647180" cy="0"/>
                <wp:wrapNone/>
                <wp:docPr id="154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7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4" o:spid="_x0000_s11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.25pt" to="523.4pt,1.25pt" o:allowincell="f" strokecolor="#000000" strokeweight="0.4799pt"/>
            </w:pict>
          </mc:Fallback>
        </mc:AlternateContent>
      </w:r>
    </w:p>
    <w:p>
      <w:pPr>
        <w:spacing w:after="0" w:line="11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10. Телефон(ы)/факс: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6647180" cy="0"/>
                <wp:wrapNone/>
                <wp:docPr id="155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7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5" o:spid="_x0000_s11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7pt" to="523.4pt,0.7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5715</wp:posOffset>
                </wp:positionV>
                <wp:extent cx="0" cy="210185"/>
                <wp:wrapNone/>
                <wp:docPr id="156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6" o:spid="_x0000_s11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0.45pt" to="0.2pt,17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213360</wp:posOffset>
                </wp:positionV>
                <wp:extent cx="6647180" cy="0"/>
                <wp:wrapNone/>
                <wp:docPr id="157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7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7" o:spid="_x0000_s11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6.8pt" to="523.4pt,16.8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5715</wp:posOffset>
                </wp:positionV>
                <wp:extent cx="0" cy="210185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8" o:spid="_x0000_s11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.7pt,0.45pt" to="15.7pt,17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391795</wp:posOffset>
                </wp:positionH>
                <wp:positionV relativeFrom="paragraph">
                  <wp:posOffset>5715</wp:posOffset>
                </wp:positionV>
                <wp:extent cx="0" cy="210185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9" o:spid="_x0000_s11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.85pt,0.45pt" to="30.85pt,17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583565</wp:posOffset>
                </wp:positionH>
                <wp:positionV relativeFrom="paragraph">
                  <wp:posOffset>5715</wp:posOffset>
                </wp:positionV>
                <wp:extent cx="0" cy="210185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0" o:spid="_x0000_s11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.95pt,0.45pt" to="45.95pt,17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5715</wp:posOffset>
                </wp:positionV>
                <wp:extent cx="0" cy="210185"/>
                <wp:wrapNone/>
                <wp:docPr id="161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1" o:spid="_x0000_s11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1.2pt,0.45pt" to="61.2pt,17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972185</wp:posOffset>
                </wp:positionH>
                <wp:positionV relativeFrom="paragraph">
                  <wp:posOffset>5715</wp:posOffset>
                </wp:positionV>
                <wp:extent cx="0" cy="210185"/>
                <wp:wrapNone/>
                <wp:docPr id="162" name="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2" o:spid="_x0000_s11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55pt,0.45pt" to="76.55pt,17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5715</wp:posOffset>
                </wp:positionV>
                <wp:extent cx="0" cy="210185"/>
                <wp:wrapNone/>
                <wp:docPr id="163" name="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3" o:spid="_x0000_s11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1.9pt,0.45pt" to="91.9pt,17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1363980</wp:posOffset>
                </wp:positionH>
                <wp:positionV relativeFrom="paragraph">
                  <wp:posOffset>5715</wp:posOffset>
                </wp:positionV>
                <wp:extent cx="0" cy="210185"/>
                <wp:wrapNone/>
                <wp:docPr id="164" name="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4" o:spid="_x0000_s11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7.4pt,0.45pt" to="107.4pt,17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1558925</wp:posOffset>
                </wp:positionH>
                <wp:positionV relativeFrom="paragraph">
                  <wp:posOffset>5715</wp:posOffset>
                </wp:positionV>
                <wp:extent cx="0" cy="210185"/>
                <wp:wrapNone/>
                <wp:docPr id="165" name="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5" o:spid="_x0000_s11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2.75pt,0.45pt" to="122.75pt,17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1753870</wp:posOffset>
                </wp:positionH>
                <wp:positionV relativeFrom="paragraph">
                  <wp:posOffset>5715</wp:posOffset>
                </wp:positionV>
                <wp:extent cx="0" cy="210185"/>
                <wp:wrapNone/>
                <wp:docPr id="166" name="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6" o:spid="_x0000_s11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8.1pt,0.45pt" to="138.1pt,17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5715</wp:posOffset>
                </wp:positionV>
                <wp:extent cx="0" cy="210185"/>
                <wp:wrapNone/>
                <wp:docPr id="167" name="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7" o:spid="_x0000_s11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3.6pt,0.45pt" to="153.6pt,17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5715</wp:posOffset>
                </wp:positionV>
                <wp:extent cx="0" cy="210185"/>
                <wp:wrapNone/>
                <wp:docPr id="168" name="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8" o:spid="_x0000_s11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9pt,0.45pt" to="169pt,17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2342515</wp:posOffset>
                </wp:positionH>
                <wp:positionV relativeFrom="paragraph">
                  <wp:posOffset>5715</wp:posOffset>
                </wp:positionV>
                <wp:extent cx="0" cy="210185"/>
                <wp:wrapNone/>
                <wp:docPr id="169" name="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9" o:spid="_x0000_s11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4.45pt,0.45pt" to="184.45pt,17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2540635</wp:posOffset>
                </wp:positionH>
                <wp:positionV relativeFrom="paragraph">
                  <wp:posOffset>5715</wp:posOffset>
                </wp:positionV>
                <wp:extent cx="0" cy="210185"/>
                <wp:wrapNone/>
                <wp:docPr id="170" name="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0" o:spid="_x0000_s11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0.05pt,0.45pt" to="200.05pt,17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5715</wp:posOffset>
                </wp:positionV>
                <wp:extent cx="0" cy="210185"/>
                <wp:wrapNone/>
                <wp:docPr id="171" name="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1" o:spid="_x0000_s11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5.65pt,0.45pt" to="215.65pt,17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2935605</wp:posOffset>
                </wp:positionH>
                <wp:positionV relativeFrom="paragraph">
                  <wp:posOffset>5715</wp:posOffset>
                </wp:positionV>
                <wp:extent cx="0" cy="210185"/>
                <wp:wrapNone/>
                <wp:docPr id="172" name="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2" o:spid="_x0000_s11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1.15pt,0.45pt" to="231.15pt,17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3130550</wp:posOffset>
                </wp:positionH>
                <wp:positionV relativeFrom="paragraph">
                  <wp:posOffset>5715</wp:posOffset>
                </wp:positionV>
                <wp:extent cx="0" cy="210185"/>
                <wp:wrapNone/>
                <wp:docPr id="173" name="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3" o:spid="_x0000_s11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6.5pt,0.45pt" to="246.5pt,17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3373120</wp:posOffset>
                </wp:positionH>
                <wp:positionV relativeFrom="paragraph">
                  <wp:posOffset>5715</wp:posOffset>
                </wp:positionV>
                <wp:extent cx="0" cy="210185"/>
                <wp:wrapNone/>
                <wp:docPr id="174" name="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4" o:spid="_x0000_s11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5.6pt,0.45pt" to="265.6pt,17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3522345</wp:posOffset>
                </wp:positionH>
                <wp:positionV relativeFrom="paragraph">
                  <wp:posOffset>5715</wp:posOffset>
                </wp:positionV>
                <wp:extent cx="0" cy="210185"/>
                <wp:wrapNone/>
                <wp:docPr id="175" name="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5" o:spid="_x0000_s12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7.35pt,0.45pt" to="277.35pt,17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3719195</wp:posOffset>
                </wp:positionH>
                <wp:positionV relativeFrom="paragraph">
                  <wp:posOffset>5715</wp:posOffset>
                </wp:positionV>
                <wp:extent cx="0" cy="210185"/>
                <wp:wrapNone/>
                <wp:docPr id="176" name="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6" o:spid="_x0000_s12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2.85pt,0.45pt" to="292.85pt,17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3914140</wp:posOffset>
                </wp:positionH>
                <wp:positionV relativeFrom="paragraph">
                  <wp:posOffset>5715</wp:posOffset>
                </wp:positionV>
                <wp:extent cx="0" cy="210185"/>
                <wp:wrapNone/>
                <wp:docPr id="177" name="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7" o:spid="_x0000_s12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2pt,0.45pt" to="308.2pt,17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5715</wp:posOffset>
                </wp:positionV>
                <wp:extent cx="0" cy="210185"/>
                <wp:wrapNone/>
                <wp:docPr id="178" name="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8" o:spid="_x0000_s12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3.55pt,0.45pt" to="323.55pt,17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5715</wp:posOffset>
                </wp:positionV>
                <wp:extent cx="0" cy="210185"/>
                <wp:wrapNone/>
                <wp:docPr id="179" name="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9" o:spid="_x0000_s12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05pt,0.45pt" to="339.05pt,17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4500880</wp:posOffset>
                </wp:positionH>
                <wp:positionV relativeFrom="paragraph">
                  <wp:posOffset>5715</wp:posOffset>
                </wp:positionV>
                <wp:extent cx="0" cy="210185"/>
                <wp:wrapNone/>
                <wp:docPr id="180" name="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0" o:spid="_x0000_s12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4.4pt,0.45pt" to="354.4pt,17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4697730</wp:posOffset>
                </wp:positionH>
                <wp:positionV relativeFrom="paragraph">
                  <wp:posOffset>5715</wp:posOffset>
                </wp:positionV>
                <wp:extent cx="0" cy="210185"/>
                <wp:wrapNone/>
                <wp:docPr id="181" name="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1" o:spid="_x0000_s12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9.9pt,0.45pt" to="369.9pt,17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4892675</wp:posOffset>
                </wp:positionH>
                <wp:positionV relativeFrom="paragraph">
                  <wp:posOffset>5715</wp:posOffset>
                </wp:positionV>
                <wp:extent cx="0" cy="210185"/>
                <wp:wrapNone/>
                <wp:docPr id="182" name="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2" o:spid="_x0000_s12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5.25pt,0.45pt" to="385.25pt,17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5088255</wp:posOffset>
                </wp:positionH>
                <wp:positionV relativeFrom="paragraph">
                  <wp:posOffset>5715</wp:posOffset>
                </wp:positionV>
                <wp:extent cx="0" cy="210185"/>
                <wp:wrapNone/>
                <wp:docPr id="183" name="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3" o:spid="_x0000_s12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0.65pt,0.45pt" to="400.65pt,17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5284470</wp:posOffset>
                </wp:positionH>
                <wp:positionV relativeFrom="paragraph">
                  <wp:posOffset>5715</wp:posOffset>
                </wp:positionV>
                <wp:extent cx="0" cy="210185"/>
                <wp:wrapNone/>
                <wp:docPr id="184" name="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4" o:spid="_x0000_s12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6.1pt,0.45pt" to="416.1pt,17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5480050</wp:posOffset>
                </wp:positionH>
                <wp:positionV relativeFrom="paragraph">
                  <wp:posOffset>5715</wp:posOffset>
                </wp:positionV>
                <wp:extent cx="0" cy="210185"/>
                <wp:wrapNone/>
                <wp:docPr id="185" name="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5" o:spid="_x0000_s12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1.5pt,0.45pt" to="431.5pt,17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5674995</wp:posOffset>
                </wp:positionH>
                <wp:positionV relativeFrom="paragraph">
                  <wp:posOffset>5715</wp:posOffset>
                </wp:positionV>
                <wp:extent cx="0" cy="210185"/>
                <wp:wrapNone/>
                <wp:docPr id="186" name="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6" o:spid="_x0000_s12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6.85pt,0.45pt" to="446.85pt,17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5871210</wp:posOffset>
                </wp:positionH>
                <wp:positionV relativeFrom="paragraph">
                  <wp:posOffset>5715</wp:posOffset>
                </wp:positionV>
                <wp:extent cx="0" cy="210185"/>
                <wp:wrapNone/>
                <wp:docPr id="187" name="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7" o:spid="_x0000_s12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2.3pt,0.45pt" to="462.3pt,17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6066790</wp:posOffset>
                </wp:positionH>
                <wp:positionV relativeFrom="paragraph">
                  <wp:posOffset>5715</wp:posOffset>
                </wp:positionV>
                <wp:extent cx="0" cy="210185"/>
                <wp:wrapNone/>
                <wp:docPr id="188" name="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8" o:spid="_x0000_s12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7.7pt,0.45pt" to="477.7pt,17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6264275</wp:posOffset>
                </wp:positionH>
                <wp:positionV relativeFrom="paragraph">
                  <wp:posOffset>5715</wp:posOffset>
                </wp:positionV>
                <wp:extent cx="0" cy="210185"/>
                <wp:wrapNone/>
                <wp:docPr id="189" name="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9" o:spid="_x0000_s12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3.25pt,0.45pt" to="493.25pt,17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6644640</wp:posOffset>
                </wp:positionH>
                <wp:positionV relativeFrom="paragraph">
                  <wp:posOffset>5715</wp:posOffset>
                </wp:positionV>
                <wp:extent cx="0" cy="210185"/>
                <wp:wrapNone/>
                <wp:docPr id="190" name="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0" o:spid="_x0000_s12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3.2pt,0.45pt" to="523.2pt,17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292100</wp:posOffset>
                </wp:positionV>
                <wp:extent cx="6647180" cy="0"/>
                <wp:wrapNone/>
                <wp:docPr id="191" name="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7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1" o:spid="_x0000_s12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3pt" to="523.4pt,23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548640</wp:posOffset>
                </wp:positionV>
                <wp:extent cx="1161415" cy="0"/>
                <wp:wrapNone/>
                <wp:docPr id="192" name="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1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2" o:spid="_x0000_s12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43.2pt" to="91.45pt,43.2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1155065</wp:posOffset>
                </wp:positionH>
                <wp:positionV relativeFrom="paragraph">
                  <wp:posOffset>546735</wp:posOffset>
                </wp:positionV>
                <wp:extent cx="5492115" cy="0"/>
                <wp:wrapNone/>
                <wp:docPr id="193" name="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2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3" o:spid="_x0000_s12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.95pt,43.05pt" to="523.4pt,43.0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543560</wp:posOffset>
                </wp:positionV>
                <wp:extent cx="0" cy="200025"/>
                <wp:wrapNone/>
                <wp:docPr id="194" name="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00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4" o:spid="_x0000_s12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.7pt,42.8pt" to="15.7pt,58.5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387350</wp:posOffset>
                </wp:positionH>
                <wp:positionV relativeFrom="paragraph">
                  <wp:posOffset>543560</wp:posOffset>
                </wp:positionV>
                <wp:extent cx="0" cy="200025"/>
                <wp:wrapNone/>
                <wp:docPr id="195" name="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00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5" o:spid="_x0000_s12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.5pt,42.8pt" to="30.5pt,58.5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574675</wp:posOffset>
                </wp:positionH>
                <wp:positionV relativeFrom="paragraph">
                  <wp:posOffset>543560</wp:posOffset>
                </wp:positionV>
                <wp:extent cx="0" cy="200025"/>
                <wp:wrapNone/>
                <wp:docPr id="196" name="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00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6" o:spid="_x0000_s12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.25pt,42.8pt" to="45.25pt,58.5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766445</wp:posOffset>
                </wp:positionH>
                <wp:positionV relativeFrom="paragraph">
                  <wp:posOffset>543560</wp:posOffset>
                </wp:positionV>
                <wp:extent cx="0" cy="200025"/>
                <wp:wrapNone/>
                <wp:docPr id="197" name="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00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7" o:spid="_x0000_s12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0.35pt,42.8pt" to="60.35pt,58.5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961390</wp:posOffset>
                </wp:positionH>
                <wp:positionV relativeFrom="paragraph">
                  <wp:posOffset>543560</wp:posOffset>
                </wp:positionV>
                <wp:extent cx="0" cy="200025"/>
                <wp:wrapNone/>
                <wp:docPr id="198" name="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00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8" o:spid="_x0000_s12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5.7pt,42.8pt" to="75.7pt,58.5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543560</wp:posOffset>
                </wp:positionV>
                <wp:extent cx="0" cy="200025"/>
                <wp:wrapNone/>
                <wp:docPr id="199" name="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00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9" o:spid="_x0000_s12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1.2pt,42.8pt" to="91.2pt,58.5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739140</wp:posOffset>
                </wp:positionV>
                <wp:extent cx="6647180" cy="0"/>
                <wp:wrapNone/>
                <wp:docPr id="200" name="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7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0" o:spid="_x0000_s12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58.2pt" to="523.4pt,58.2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973455</wp:posOffset>
                </wp:positionV>
                <wp:extent cx="6647180" cy="0"/>
                <wp:wrapNone/>
                <wp:docPr id="201" name="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7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1" o:spid="_x0000_s12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6.65pt" to="523.4pt,76.6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289560</wp:posOffset>
                </wp:positionV>
                <wp:extent cx="0" cy="873125"/>
                <wp:wrapNone/>
                <wp:docPr id="202" name="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73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2" o:spid="_x0000_s12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22.8pt" to="0.2pt,91.5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1159510</wp:posOffset>
                </wp:positionV>
                <wp:extent cx="6647180" cy="0"/>
                <wp:wrapNone/>
                <wp:docPr id="203" name="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7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3" o:spid="_x0000_s12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91.3pt" to="523.4pt,91.3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6644640</wp:posOffset>
                </wp:positionH>
                <wp:positionV relativeFrom="paragraph">
                  <wp:posOffset>289560</wp:posOffset>
                </wp:positionV>
                <wp:extent cx="0" cy="873125"/>
                <wp:wrapNone/>
                <wp:docPr id="204" name="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73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4" o:spid="_x0000_s12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3.2pt,22.8pt" to="523.2pt,91.55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8" w:lineRule="exact"/>
        <w:rPr>
          <w:sz w:val="20"/>
          <w:szCs w:val="20"/>
          <w:color w:val="auto"/>
        </w:rPr>
      </w:pPr>
    </w:p>
    <w:p>
      <w:pPr>
        <w:ind w:left="320" w:hanging="308"/>
        <w:spacing w:after="0"/>
        <w:tabs>
          <w:tab w:leader="none" w:pos="320" w:val="left"/>
        </w:tabs>
        <w:numPr>
          <w:ilvl w:val="0"/>
          <w:numId w:val="6"/>
        </w:numPr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Адрес (место нахождения) в соответствии со сведениями из ЕГРЮЛ:</w:t>
      </w:r>
    </w:p>
    <w:p>
      <w:pPr>
        <w:spacing w:after="0" w:line="4" w:lineRule="exact"/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</w:p>
    <w:p>
      <w:pPr>
        <w:ind w:left="20"/>
        <w:spacing w:after="0"/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Почтовый индекс</w:t>
      </w:r>
    </w:p>
    <w:p>
      <w:pPr>
        <w:spacing w:after="0" w:line="313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Республика (область), район, город (населенный пункт), улица, дом, корпус, офис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362585</wp:posOffset>
                </wp:positionV>
                <wp:extent cx="6647180" cy="0"/>
                <wp:wrapNone/>
                <wp:docPr id="205" name="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7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5" o:spid="_x0000_s12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8.55pt" to="523.4pt,28.5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619125</wp:posOffset>
                </wp:positionV>
                <wp:extent cx="1162685" cy="0"/>
                <wp:wrapNone/>
                <wp:docPr id="206" name="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6" o:spid="_x0000_s12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48.75pt" to="91.55pt,48.7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1153795</wp:posOffset>
                </wp:positionH>
                <wp:positionV relativeFrom="paragraph">
                  <wp:posOffset>617220</wp:posOffset>
                </wp:positionV>
                <wp:extent cx="5493385" cy="0"/>
                <wp:wrapNone/>
                <wp:docPr id="207" name="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3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7" o:spid="_x0000_s12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.85pt,48.6pt" to="523.4pt,48.6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614680</wp:posOffset>
                </wp:positionV>
                <wp:extent cx="0" cy="199390"/>
                <wp:wrapNone/>
                <wp:docPr id="208" name="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9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8" o:spid="_x0000_s12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.7pt,48.4pt" to="15.7pt,64.1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387350</wp:posOffset>
                </wp:positionH>
                <wp:positionV relativeFrom="paragraph">
                  <wp:posOffset>614680</wp:posOffset>
                </wp:positionV>
                <wp:extent cx="0" cy="199390"/>
                <wp:wrapNone/>
                <wp:docPr id="209" name="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9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9" o:spid="_x0000_s12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.5pt,48.4pt" to="30.5pt,64.1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574675</wp:posOffset>
                </wp:positionH>
                <wp:positionV relativeFrom="paragraph">
                  <wp:posOffset>614680</wp:posOffset>
                </wp:positionV>
                <wp:extent cx="0" cy="199390"/>
                <wp:wrapNone/>
                <wp:docPr id="210" name="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9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0" o:spid="_x0000_s12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.25pt,48.4pt" to="45.25pt,64.1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766445</wp:posOffset>
                </wp:positionH>
                <wp:positionV relativeFrom="paragraph">
                  <wp:posOffset>614680</wp:posOffset>
                </wp:positionV>
                <wp:extent cx="0" cy="199390"/>
                <wp:wrapNone/>
                <wp:docPr id="211" name="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9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1" o:spid="_x0000_s12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0.35pt,48.4pt" to="60.35pt,64.1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961390</wp:posOffset>
                </wp:positionH>
                <wp:positionV relativeFrom="paragraph">
                  <wp:posOffset>614680</wp:posOffset>
                </wp:positionV>
                <wp:extent cx="0" cy="199390"/>
                <wp:wrapNone/>
                <wp:docPr id="212" name="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9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2" o:spid="_x0000_s12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5.7pt,48.4pt" to="75.7pt,64.1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809625</wp:posOffset>
                </wp:positionV>
                <wp:extent cx="6647180" cy="0"/>
                <wp:wrapNone/>
                <wp:docPr id="213" name="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7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3" o:spid="_x0000_s12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3.75pt" to="523.4pt,63.7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998220</wp:posOffset>
                </wp:positionV>
                <wp:extent cx="6647180" cy="0"/>
                <wp:wrapNone/>
                <wp:docPr id="214" name="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7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4" o:spid="_x0000_s12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8.6pt" to="523.4pt,78.6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359410</wp:posOffset>
                </wp:positionV>
                <wp:extent cx="0" cy="831215"/>
                <wp:wrapNone/>
                <wp:docPr id="215" name="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312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5" o:spid="_x0000_s12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28.3pt" to="0.2pt,93.7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1187450</wp:posOffset>
                </wp:positionV>
                <wp:extent cx="6647180" cy="0"/>
                <wp:wrapNone/>
                <wp:docPr id="216" name="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7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6" o:spid="_x0000_s12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93.5pt" to="523.4pt,93.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6644640</wp:posOffset>
                </wp:positionH>
                <wp:positionV relativeFrom="paragraph">
                  <wp:posOffset>359410</wp:posOffset>
                </wp:positionV>
                <wp:extent cx="0" cy="831215"/>
                <wp:wrapNone/>
                <wp:docPr id="217" name="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312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7" o:spid="_x0000_s12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3.2pt,28.3pt" to="523.2pt,93.75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9" w:lineRule="exact"/>
        <w:rPr>
          <w:sz w:val="20"/>
          <w:szCs w:val="20"/>
          <w:color w:val="auto"/>
        </w:rPr>
      </w:pPr>
    </w:p>
    <w:p>
      <w:pPr>
        <w:ind w:left="320" w:hanging="308"/>
        <w:spacing w:after="0"/>
        <w:tabs>
          <w:tab w:leader="none" w:pos="320" w:val="left"/>
        </w:tabs>
        <w:numPr>
          <w:ilvl w:val="0"/>
          <w:numId w:val="7"/>
        </w:numPr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Почтовый адрес (для направления корреспонденции):</w:t>
      </w:r>
    </w:p>
    <w:p>
      <w:pPr>
        <w:spacing w:after="0" w:line="4" w:lineRule="exact"/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</w:p>
    <w:p>
      <w:pPr>
        <w:ind w:left="20"/>
        <w:spacing w:after="0"/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Почтовый индекс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2540</wp:posOffset>
                </wp:positionV>
                <wp:extent cx="0" cy="199390"/>
                <wp:wrapNone/>
                <wp:docPr id="218" name="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9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8" o:spid="_x0000_s12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1.2pt,0.2pt" to="91.2pt,15.9pt" o:allowincell="f" strokecolor="#000000" strokeweight="0.72pt"/>
            </w:pict>
          </mc:Fallback>
        </mc:AlternateContent>
      </w:r>
    </w:p>
    <w:p>
      <w:pPr>
        <w:spacing w:after="0" w:line="300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Республика (область), район, город (населенный пункт), улица, дом, корпус, офис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6" w:lineRule="exact"/>
        <w:rPr>
          <w:sz w:val="20"/>
          <w:szCs w:val="20"/>
          <w:color w:val="auto"/>
        </w:rPr>
      </w:pPr>
    </w:p>
    <w:p>
      <w:pPr>
        <w:ind w:left="300" w:hanging="293"/>
        <w:spacing w:after="0"/>
        <w:tabs>
          <w:tab w:leader="none" w:pos="300" w:val="left"/>
        </w:tabs>
        <w:numPr>
          <w:ilvl w:val="0"/>
          <w:numId w:val="8"/>
        </w:numPr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Адрес электронной почты (при наличии):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6647180" cy="0"/>
                <wp:wrapNone/>
                <wp:docPr id="219" name="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7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9" o:spid="_x0000_s12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7pt" to="523.4pt,0.7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5715</wp:posOffset>
                </wp:positionV>
                <wp:extent cx="0" cy="191770"/>
                <wp:wrapNone/>
                <wp:docPr id="220" name="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1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0" o:spid="_x0000_s12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0.45pt" to="0.2pt,15.5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194945</wp:posOffset>
                </wp:positionV>
                <wp:extent cx="6647180" cy="0"/>
                <wp:wrapNone/>
                <wp:docPr id="221" name="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7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1" o:spid="_x0000_s12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5.35pt" to="523.4pt,15.3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5715</wp:posOffset>
                </wp:positionV>
                <wp:extent cx="0" cy="191770"/>
                <wp:wrapNone/>
                <wp:docPr id="222" name="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1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2" o:spid="_x0000_s12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.7pt,0.45pt" to="15.7pt,15.5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387350</wp:posOffset>
                </wp:positionH>
                <wp:positionV relativeFrom="paragraph">
                  <wp:posOffset>5715</wp:posOffset>
                </wp:positionV>
                <wp:extent cx="0" cy="191770"/>
                <wp:wrapNone/>
                <wp:docPr id="223" name="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1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3" o:spid="_x0000_s12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.5pt,0.45pt" to="30.5pt,15.5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574675</wp:posOffset>
                </wp:positionH>
                <wp:positionV relativeFrom="paragraph">
                  <wp:posOffset>5715</wp:posOffset>
                </wp:positionV>
                <wp:extent cx="0" cy="191770"/>
                <wp:wrapNone/>
                <wp:docPr id="224" name="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1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4" o:spid="_x0000_s12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.25pt,0.45pt" to="45.25pt,15.5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766445</wp:posOffset>
                </wp:positionH>
                <wp:positionV relativeFrom="paragraph">
                  <wp:posOffset>5715</wp:posOffset>
                </wp:positionV>
                <wp:extent cx="0" cy="191770"/>
                <wp:wrapNone/>
                <wp:docPr id="225" name="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1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5" o:spid="_x0000_s12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0.35pt,0.45pt" to="60.35pt,15.5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961390</wp:posOffset>
                </wp:positionH>
                <wp:positionV relativeFrom="paragraph">
                  <wp:posOffset>5715</wp:posOffset>
                </wp:positionV>
                <wp:extent cx="0" cy="191770"/>
                <wp:wrapNone/>
                <wp:docPr id="226" name="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1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6" o:spid="_x0000_s12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5.7pt,0.45pt" to="75.7pt,15.5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5715</wp:posOffset>
                </wp:positionV>
                <wp:extent cx="0" cy="191770"/>
                <wp:wrapNone/>
                <wp:docPr id="227" name="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1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7" o:spid="_x0000_s12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1.2pt,0.45pt" to="91.2pt,15.5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1353185</wp:posOffset>
                </wp:positionH>
                <wp:positionV relativeFrom="paragraph">
                  <wp:posOffset>5715</wp:posOffset>
                </wp:positionV>
                <wp:extent cx="0" cy="191770"/>
                <wp:wrapNone/>
                <wp:docPr id="228" name="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1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8" o:spid="_x0000_s12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6.55pt,0.45pt" to="106.55pt,15.5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5715</wp:posOffset>
                </wp:positionV>
                <wp:extent cx="0" cy="191770"/>
                <wp:wrapNone/>
                <wp:docPr id="229" name="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1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9" o:spid="_x0000_s12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1.9pt,0.45pt" to="121.9pt,15.5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1744980</wp:posOffset>
                </wp:positionH>
                <wp:positionV relativeFrom="paragraph">
                  <wp:posOffset>5715</wp:posOffset>
                </wp:positionV>
                <wp:extent cx="0" cy="191770"/>
                <wp:wrapNone/>
                <wp:docPr id="230" name="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1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0" o:spid="_x0000_s12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7.4pt,0.45pt" to="137.4pt,15.5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1940560</wp:posOffset>
                </wp:positionH>
                <wp:positionV relativeFrom="paragraph">
                  <wp:posOffset>5715</wp:posOffset>
                </wp:positionV>
                <wp:extent cx="0" cy="191770"/>
                <wp:wrapNone/>
                <wp:docPr id="231" name="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1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1" o:spid="_x0000_s12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2.8pt,0.45pt" to="152.8pt,15.5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2136775</wp:posOffset>
                </wp:positionH>
                <wp:positionV relativeFrom="paragraph">
                  <wp:posOffset>5715</wp:posOffset>
                </wp:positionV>
                <wp:extent cx="0" cy="191770"/>
                <wp:wrapNone/>
                <wp:docPr id="232" name="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1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2" o:spid="_x0000_s12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8.25pt,0.45pt" to="168.25pt,15.5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5715</wp:posOffset>
                </wp:positionV>
                <wp:extent cx="0" cy="191770"/>
                <wp:wrapNone/>
                <wp:docPr id="233" name="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1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3" o:spid="_x0000_s12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3.6pt,0.45pt" to="183.6pt,15.5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2527300</wp:posOffset>
                </wp:positionH>
                <wp:positionV relativeFrom="paragraph">
                  <wp:posOffset>5715</wp:posOffset>
                </wp:positionV>
                <wp:extent cx="0" cy="191770"/>
                <wp:wrapNone/>
                <wp:docPr id="234" name="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1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4" o:spid="_x0000_s12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9pt,0.45pt" to="199pt,15.5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2723515</wp:posOffset>
                </wp:positionH>
                <wp:positionV relativeFrom="paragraph">
                  <wp:posOffset>5715</wp:posOffset>
                </wp:positionV>
                <wp:extent cx="0" cy="191770"/>
                <wp:wrapNone/>
                <wp:docPr id="235" name="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1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5" o:spid="_x0000_s12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4.45pt,0.45pt" to="214.45pt,15.5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5715</wp:posOffset>
                </wp:positionV>
                <wp:extent cx="0" cy="191770"/>
                <wp:wrapNone/>
                <wp:docPr id="236" name="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1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6" o:spid="_x0000_s12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9.8pt,0.45pt" to="229.8pt,15.5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3130550</wp:posOffset>
                </wp:positionH>
                <wp:positionV relativeFrom="paragraph">
                  <wp:posOffset>5715</wp:posOffset>
                </wp:positionV>
                <wp:extent cx="0" cy="191770"/>
                <wp:wrapNone/>
                <wp:docPr id="237" name="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1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7" o:spid="_x0000_s12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6.5pt,0.45pt" to="246.5pt,15.5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3373120</wp:posOffset>
                </wp:positionH>
                <wp:positionV relativeFrom="paragraph">
                  <wp:posOffset>5715</wp:posOffset>
                </wp:positionV>
                <wp:extent cx="0" cy="191770"/>
                <wp:wrapNone/>
                <wp:docPr id="238" name="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1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8" o:spid="_x0000_s12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5.6pt,0.45pt" to="265.6pt,15.5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3522345</wp:posOffset>
                </wp:positionH>
                <wp:positionV relativeFrom="paragraph">
                  <wp:posOffset>5715</wp:posOffset>
                </wp:positionV>
                <wp:extent cx="0" cy="191770"/>
                <wp:wrapNone/>
                <wp:docPr id="239" name="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1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9" o:spid="_x0000_s12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7.35pt,0.45pt" to="277.35pt,15.5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3719195</wp:posOffset>
                </wp:positionH>
                <wp:positionV relativeFrom="paragraph">
                  <wp:posOffset>5715</wp:posOffset>
                </wp:positionV>
                <wp:extent cx="0" cy="191770"/>
                <wp:wrapNone/>
                <wp:docPr id="240" name="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1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0" o:spid="_x0000_s12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2.85pt,0.45pt" to="292.85pt,15.5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3914140</wp:posOffset>
                </wp:positionH>
                <wp:positionV relativeFrom="paragraph">
                  <wp:posOffset>5715</wp:posOffset>
                </wp:positionV>
                <wp:extent cx="0" cy="191770"/>
                <wp:wrapNone/>
                <wp:docPr id="241" name="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1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1" o:spid="_x0000_s12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2pt,0.45pt" to="308.2pt,15.5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5715</wp:posOffset>
                </wp:positionV>
                <wp:extent cx="0" cy="191770"/>
                <wp:wrapNone/>
                <wp:docPr id="242" name="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1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2" o:spid="_x0000_s12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3.55pt,0.45pt" to="323.55pt,15.5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5715</wp:posOffset>
                </wp:positionV>
                <wp:extent cx="0" cy="191770"/>
                <wp:wrapNone/>
                <wp:docPr id="243" name="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1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3" o:spid="_x0000_s12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05pt,0.45pt" to="339.05pt,15.5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4500880</wp:posOffset>
                </wp:positionH>
                <wp:positionV relativeFrom="paragraph">
                  <wp:posOffset>5715</wp:posOffset>
                </wp:positionV>
                <wp:extent cx="0" cy="191770"/>
                <wp:wrapNone/>
                <wp:docPr id="244" name="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1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4" o:spid="_x0000_s12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4.4pt,0.45pt" to="354.4pt,15.5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4697730</wp:posOffset>
                </wp:positionH>
                <wp:positionV relativeFrom="paragraph">
                  <wp:posOffset>5715</wp:posOffset>
                </wp:positionV>
                <wp:extent cx="0" cy="191770"/>
                <wp:wrapNone/>
                <wp:docPr id="245" name="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1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5" o:spid="_x0000_s12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9.9pt,0.45pt" to="369.9pt,15.5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4892675</wp:posOffset>
                </wp:positionH>
                <wp:positionV relativeFrom="paragraph">
                  <wp:posOffset>5715</wp:posOffset>
                </wp:positionV>
                <wp:extent cx="0" cy="191770"/>
                <wp:wrapNone/>
                <wp:docPr id="246" name="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1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6" o:spid="_x0000_s12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5.25pt,0.45pt" to="385.25pt,15.5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5088255</wp:posOffset>
                </wp:positionH>
                <wp:positionV relativeFrom="paragraph">
                  <wp:posOffset>5715</wp:posOffset>
                </wp:positionV>
                <wp:extent cx="0" cy="191770"/>
                <wp:wrapNone/>
                <wp:docPr id="247" name="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1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7" o:spid="_x0000_s12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0.65pt,0.45pt" to="400.65pt,15.5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5284470</wp:posOffset>
                </wp:positionH>
                <wp:positionV relativeFrom="paragraph">
                  <wp:posOffset>5715</wp:posOffset>
                </wp:positionV>
                <wp:extent cx="0" cy="191770"/>
                <wp:wrapNone/>
                <wp:docPr id="248" name="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1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8" o:spid="_x0000_s12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6.1pt,0.45pt" to="416.1pt,15.5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5480050</wp:posOffset>
                </wp:positionH>
                <wp:positionV relativeFrom="paragraph">
                  <wp:posOffset>5715</wp:posOffset>
                </wp:positionV>
                <wp:extent cx="0" cy="191770"/>
                <wp:wrapNone/>
                <wp:docPr id="249" name="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1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9" o:spid="_x0000_s12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1.5pt,0.45pt" to="431.5pt,15.5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5674995</wp:posOffset>
                </wp:positionH>
                <wp:positionV relativeFrom="paragraph">
                  <wp:posOffset>5715</wp:posOffset>
                </wp:positionV>
                <wp:extent cx="0" cy="191770"/>
                <wp:wrapNone/>
                <wp:docPr id="250" name="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1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0" o:spid="_x0000_s12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6.85pt,0.45pt" to="446.85pt,15.5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5871210</wp:posOffset>
                </wp:positionH>
                <wp:positionV relativeFrom="paragraph">
                  <wp:posOffset>5715</wp:posOffset>
                </wp:positionV>
                <wp:extent cx="0" cy="191770"/>
                <wp:wrapNone/>
                <wp:docPr id="251" name="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1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1" o:spid="_x0000_s12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2.3pt,0.45pt" to="462.3pt,15.5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6066790</wp:posOffset>
                </wp:positionH>
                <wp:positionV relativeFrom="paragraph">
                  <wp:posOffset>5715</wp:posOffset>
                </wp:positionV>
                <wp:extent cx="0" cy="191770"/>
                <wp:wrapNone/>
                <wp:docPr id="252" name="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1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2" o:spid="_x0000_s12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7.7pt,0.45pt" to="477.7pt,15.5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6264275</wp:posOffset>
                </wp:positionH>
                <wp:positionV relativeFrom="paragraph">
                  <wp:posOffset>5715</wp:posOffset>
                </wp:positionV>
                <wp:extent cx="0" cy="191770"/>
                <wp:wrapNone/>
                <wp:docPr id="253" name="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1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3" o:spid="_x0000_s12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3.25pt,0.45pt" to="493.25pt,15.5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6644640</wp:posOffset>
                </wp:positionH>
                <wp:positionV relativeFrom="paragraph">
                  <wp:posOffset>5715</wp:posOffset>
                </wp:positionV>
                <wp:extent cx="0" cy="191770"/>
                <wp:wrapNone/>
                <wp:docPr id="254" name="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1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4" o:spid="_x0000_s12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3.2pt,0.45pt" to="523.2pt,15.55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0" w:lineRule="exact"/>
        <w:rPr>
          <w:sz w:val="20"/>
          <w:szCs w:val="20"/>
          <w:color w:val="auto"/>
        </w:rPr>
      </w:pPr>
    </w:p>
    <w:p>
      <w:pPr>
        <w:ind w:firstLine="7"/>
        <w:spacing w:after="0" w:line="184" w:lineRule="auto"/>
        <w:tabs>
          <w:tab w:leader="none" w:pos="291" w:val="left"/>
        </w:tabs>
        <w:numPr>
          <w:ilvl w:val="0"/>
          <w:numId w:val="9"/>
        </w:numPr>
        <w:rPr>
          <w:rFonts w:ascii="Wingdings" w:cs="Wingdings" w:eastAsia="Wingdings" w:hAnsi="Wingdings"/>
          <w:sz w:val="28"/>
          <w:szCs w:val="28"/>
          <w:color w:val="auto"/>
          <w:vertAlign w:val="superscript"/>
        </w:rPr>
      </w:pPr>
      <w:r>
        <w:rPr>
          <w:rFonts w:ascii="Arial" w:cs="Arial" w:eastAsia="Arial" w:hAnsi="Arial"/>
          <w:sz w:val="11"/>
          <w:szCs w:val="11"/>
          <w:color w:val="auto"/>
        </w:rPr>
        <w:t xml:space="preserve">получение на указанный адрес электронной почты Сообщения о проведении общего собрания акционеров /бюллетеней для голосования на общем собрании акционеров </w:t>
      </w:r>
      <w:r>
        <w:rPr>
          <w:rFonts w:ascii="Arial" w:cs="Arial" w:eastAsia="Arial" w:hAnsi="Arial"/>
          <w:sz w:val="11"/>
          <w:szCs w:val="11"/>
          <w:b w:val="1"/>
          <w:bCs w:val="1"/>
          <w:i w:val="1"/>
          <w:iCs w:val="1"/>
          <w:color w:val="auto"/>
        </w:rPr>
        <w:t>(в случае,</w:t>
      </w:r>
      <w:r>
        <w:rPr>
          <w:rFonts w:ascii="Arial" w:cs="Arial" w:eastAsia="Arial" w:hAnsi="Arial"/>
          <w:sz w:val="11"/>
          <w:szCs w:val="11"/>
          <w:color w:val="auto"/>
        </w:rPr>
        <w:t xml:space="preserve"> </w:t>
      </w:r>
      <w:r>
        <w:rPr>
          <w:rFonts w:ascii="Arial" w:cs="Arial" w:eastAsia="Arial" w:hAnsi="Arial"/>
          <w:sz w:val="11"/>
          <w:szCs w:val="11"/>
          <w:b w:val="1"/>
          <w:bCs w:val="1"/>
          <w:i w:val="1"/>
          <w:iCs w:val="1"/>
          <w:color w:val="auto"/>
        </w:rPr>
        <w:t>когда это предусмотрено Уставом Общества)</w:t>
      </w:r>
    </w:p>
    <w:p>
      <w:pPr>
        <w:spacing w:after="0" w:line="63" w:lineRule="exact"/>
        <w:rPr>
          <w:rFonts w:ascii="Wingdings" w:cs="Wingdings" w:eastAsia="Wingdings" w:hAnsi="Wingdings"/>
          <w:sz w:val="28"/>
          <w:szCs w:val="28"/>
          <w:color w:val="auto"/>
          <w:vertAlign w:val="superscript"/>
        </w:rPr>
      </w:pPr>
    </w:p>
    <w:p>
      <w:pPr>
        <w:ind w:left="20"/>
        <w:spacing w:after="0"/>
        <w:rPr>
          <w:rFonts w:ascii="Wingdings" w:cs="Wingdings" w:eastAsia="Wingdings" w:hAnsi="Wingdings"/>
          <w:sz w:val="28"/>
          <w:szCs w:val="28"/>
          <w:color w:val="auto"/>
          <w:vertAlign w:val="superscript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14. Информация для выплаты доходов по ценным бумагам банковским переводом: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-133985</wp:posOffset>
                </wp:positionV>
                <wp:extent cx="6652895" cy="0"/>
                <wp:wrapNone/>
                <wp:docPr id="255" name="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2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5" o:spid="_x0000_s12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-10.5499pt" to="523.65pt,-10.5499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8890</wp:posOffset>
                </wp:positionV>
                <wp:extent cx="6652895" cy="0"/>
                <wp:wrapNone/>
                <wp:docPr id="256" name="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2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6" o:spid="_x0000_s12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0.7pt" to="523.65pt,0.7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146050</wp:posOffset>
                </wp:positionV>
                <wp:extent cx="6652895" cy="0"/>
                <wp:wrapNone/>
                <wp:docPr id="257" name="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2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7" o:spid="_x0000_s12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11.5pt" to="523.65pt,11.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334645</wp:posOffset>
                </wp:positionV>
                <wp:extent cx="6652895" cy="0"/>
                <wp:wrapNone/>
                <wp:docPr id="258" name="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2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8" o:spid="_x0000_s12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26.35pt" to="523.65pt,26.3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469265</wp:posOffset>
                </wp:positionV>
                <wp:extent cx="6652895" cy="0"/>
                <wp:wrapNone/>
                <wp:docPr id="259" name="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2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9" o:spid="_x0000_s12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36.95pt" to="523.65pt,36.9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659765</wp:posOffset>
                </wp:positionV>
                <wp:extent cx="6652895" cy="0"/>
                <wp:wrapNone/>
                <wp:docPr id="260" name="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2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0" o:spid="_x0000_s12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51.95pt" to="523.65pt,51.9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792480</wp:posOffset>
                </wp:positionV>
                <wp:extent cx="6652895" cy="0"/>
                <wp:wrapNone/>
                <wp:docPr id="261" name="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2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1" o:spid="_x0000_s12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62.4pt" to="523.65pt,62.4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1744980</wp:posOffset>
                </wp:positionH>
                <wp:positionV relativeFrom="paragraph">
                  <wp:posOffset>788035</wp:posOffset>
                </wp:positionV>
                <wp:extent cx="0" cy="199390"/>
                <wp:wrapNone/>
                <wp:docPr id="262" name="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9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2" o:spid="_x0000_s12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7.4pt,62.05pt" to="137.4pt,77.75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788035</wp:posOffset>
                </wp:positionV>
                <wp:extent cx="0" cy="199390"/>
                <wp:wrapNone/>
                <wp:docPr id="263" name="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9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3" o:spid="_x0000_s12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05pt,62.05pt" to="339.05pt,77.7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6264910</wp:posOffset>
                </wp:positionH>
                <wp:positionV relativeFrom="paragraph">
                  <wp:posOffset>788035</wp:posOffset>
                </wp:positionV>
                <wp:extent cx="0" cy="199390"/>
                <wp:wrapNone/>
                <wp:docPr id="264" name="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9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4" o:spid="_x0000_s12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3.3pt,62.05pt" to="493.3pt,77.75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982980</wp:posOffset>
                </wp:positionV>
                <wp:extent cx="6652895" cy="0"/>
                <wp:wrapNone/>
                <wp:docPr id="265" name="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2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5" o:spid="_x0000_s12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77.4pt" to="523.65pt,77.4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1116965</wp:posOffset>
                </wp:positionV>
                <wp:extent cx="6652895" cy="0"/>
                <wp:wrapNone/>
                <wp:docPr id="266" name="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2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6" o:spid="_x0000_s12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87.95pt" to="523.65pt,87.9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-139700</wp:posOffset>
                </wp:positionV>
                <wp:extent cx="0" cy="1778000"/>
                <wp:wrapNone/>
                <wp:docPr id="267" name="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78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7" o:spid="_x0000_s12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-11pt" to="0.2pt,129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6644005</wp:posOffset>
                </wp:positionH>
                <wp:positionV relativeFrom="paragraph">
                  <wp:posOffset>-139700</wp:posOffset>
                </wp:positionV>
                <wp:extent cx="0" cy="1778000"/>
                <wp:wrapNone/>
                <wp:docPr id="268" name="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78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8" o:spid="_x0000_s12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3.15pt,-11pt" to="523.15pt,129pt" o:allowincell="f" strokecolor="#000000" strokeweight="0.9599pt"/>
            </w:pict>
          </mc:Fallback>
        </mc:AlternateContent>
      </w: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Номер расчетного счета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5715</wp:posOffset>
                </wp:positionV>
                <wp:extent cx="0" cy="198120"/>
                <wp:wrapNone/>
                <wp:docPr id="269" name="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81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9" o:spid="_x0000_s12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.7pt,0.45pt" to="15.7pt,16.0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387350</wp:posOffset>
                </wp:positionH>
                <wp:positionV relativeFrom="paragraph">
                  <wp:posOffset>5715</wp:posOffset>
                </wp:positionV>
                <wp:extent cx="0" cy="198120"/>
                <wp:wrapNone/>
                <wp:docPr id="270" name="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81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0" o:spid="_x0000_s12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.5pt,0.45pt" to="30.5pt,16.0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574675</wp:posOffset>
                </wp:positionH>
                <wp:positionV relativeFrom="paragraph">
                  <wp:posOffset>5715</wp:posOffset>
                </wp:positionV>
                <wp:extent cx="0" cy="198120"/>
                <wp:wrapNone/>
                <wp:docPr id="271" name="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81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1" o:spid="_x0000_s12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.25pt,0.45pt" to="45.25pt,16.0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766445</wp:posOffset>
                </wp:positionH>
                <wp:positionV relativeFrom="paragraph">
                  <wp:posOffset>5715</wp:posOffset>
                </wp:positionV>
                <wp:extent cx="0" cy="198120"/>
                <wp:wrapNone/>
                <wp:docPr id="272" name="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81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2" o:spid="_x0000_s12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0.35pt,0.45pt" to="60.35pt,16.0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961390</wp:posOffset>
                </wp:positionH>
                <wp:positionV relativeFrom="paragraph">
                  <wp:posOffset>5715</wp:posOffset>
                </wp:positionV>
                <wp:extent cx="0" cy="198120"/>
                <wp:wrapNone/>
                <wp:docPr id="273" name="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81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3" o:spid="_x0000_s12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5.7pt,0.45pt" to="75.7pt,16.0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5715</wp:posOffset>
                </wp:positionV>
                <wp:extent cx="0" cy="198120"/>
                <wp:wrapNone/>
                <wp:docPr id="274" name="Shap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81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4" o:spid="_x0000_s12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1.2pt,0.45pt" to="91.2pt,16.0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1353185</wp:posOffset>
                </wp:positionH>
                <wp:positionV relativeFrom="paragraph">
                  <wp:posOffset>5715</wp:posOffset>
                </wp:positionV>
                <wp:extent cx="0" cy="198120"/>
                <wp:wrapNone/>
                <wp:docPr id="275" name="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81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5" o:spid="_x0000_s13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6.55pt,0.45pt" to="106.55pt,16.0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5715</wp:posOffset>
                </wp:positionV>
                <wp:extent cx="0" cy="198120"/>
                <wp:wrapNone/>
                <wp:docPr id="276" name="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81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6" o:spid="_x0000_s13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1.9pt,0.45pt" to="121.9pt,16.0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1744980</wp:posOffset>
                </wp:positionH>
                <wp:positionV relativeFrom="paragraph">
                  <wp:posOffset>5715</wp:posOffset>
                </wp:positionV>
                <wp:extent cx="0" cy="198120"/>
                <wp:wrapNone/>
                <wp:docPr id="277" name="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81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7" o:spid="_x0000_s13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7.4pt,0.45pt" to="137.4pt,16.0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1940560</wp:posOffset>
                </wp:positionH>
                <wp:positionV relativeFrom="paragraph">
                  <wp:posOffset>5715</wp:posOffset>
                </wp:positionV>
                <wp:extent cx="0" cy="198120"/>
                <wp:wrapNone/>
                <wp:docPr id="278" name="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81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8" o:spid="_x0000_s13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2.8pt,0.45pt" to="152.8pt,16.0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2136775</wp:posOffset>
                </wp:positionH>
                <wp:positionV relativeFrom="paragraph">
                  <wp:posOffset>5715</wp:posOffset>
                </wp:positionV>
                <wp:extent cx="0" cy="198120"/>
                <wp:wrapNone/>
                <wp:docPr id="279" name="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81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9" o:spid="_x0000_s13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8.25pt,0.45pt" to="168.25pt,16.0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5715</wp:posOffset>
                </wp:positionV>
                <wp:extent cx="0" cy="198120"/>
                <wp:wrapNone/>
                <wp:docPr id="280" name="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81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0" o:spid="_x0000_s13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3.6pt,0.45pt" to="183.6pt,16.0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2527300</wp:posOffset>
                </wp:positionH>
                <wp:positionV relativeFrom="paragraph">
                  <wp:posOffset>5715</wp:posOffset>
                </wp:positionV>
                <wp:extent cx="0" cy="198120"/>
                <wp:wrapNone/>
                <wp:docPr id="281" name="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81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1" o:spid="_x0000_s13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9pt,0.45pt" to="199pt,16.0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2723515</wp:posOffset>
                </wp:positionH>
                <wp:positionV relativeFrom="paragraph">
                  <wp:posOffset>5715</wp:posOffset>
                </wp:positionV>
                <wp:extent cx="0" cy="198120"/>
                <wp:wrapNone/>
                <wp:docPr id="282" name="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81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2" o:spid="_x0000_s13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4.45pt,0.45pt" to="214.45pt,16.0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5715</wp:posOffset>
                </wp:positionV>
                <wp:extent cx="0" cy="198120"/>
                <wp:wrapNone/>
                <wp:docPr id="283" name="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81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3" o:spid="_x0000_s13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9.8pt,0.45pt" to="229.8pt,16.0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3130550</wp:posOffset>
                </wp:positionH>
                <wp:positionV relativeFrom="paragraph">
                  <wp:posOffset>5715</wp:posOffset>
                </wp:positionV>
                <wp:extent cx="0" cy="198120"/>
                <wp:wrapNone/>
                <wp:docPr id="284" name="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81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4" o:spid="_x0000_s13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6.5pt,0.45pt" to="246.5pt,16.0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3373120</wp:posOffset>
                </wp:positionH>
                <wp:positionV relativeFrom="paragraph">
                  <wp:posOffset>5715</wp:posOffset>
                </wp:positionV>
                <wp:extent cx="0" cy="198120"/>
                <wp:wrapNone/>
                <wp:docPr id="285" name="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81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5" o:spid="_x0000_s13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5.6pt,0.45pt" to="265.6pt,16.0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3522345</wp:posOffset>
                </wp:positionH>
                <wp:positionV relativeFrom="paragraph">
                  <wp:posOffset>5715</wp:posOffset>
                </wp:positionV>
                <wp:extent cx="0" cy="198120"/>
                <wp:wrapNone/>
                <wp:docPr id="286" name="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81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6" o:spid="_x0000_s13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7.35pt,0.45pt" to="277.35pt,16.0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3719195</wp:posOffset>
                </wp:positionH>
                <wp:positionV relativeFrom="paragraph">
                  <wp:posOffset>5715</wp:posOffset>
                </wp:positionV>
                <wp:extent cx="0" cy="198120"/>
                <wp:wrapNone/>
                <wp:docPr id="287" name="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81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7" o:spid="_x0000_s13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2.85pt,0.45pt" to="292.85pt,16.0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3914140</wp:posOffset>
                </wp:positionH>
                <wp:positionV relativeFrom="paragraph">
                  <wp:posOffset>5715</wp:posOffset>
                </wp:positionV>
                <wp:extent cx="0" cy="198120"/>
                <wp:wrapNone/>
                <wp:docPr id="288" name="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81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8" o:spid="_x0000_s13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2pt,0.45pt" to="308.2pt,16.05pt" o:allowincell="f" strokecolor="#000000" strokeweight="0.72pt"/>
            </w:pict>
          </mc:Fallback>
        </mc:AlternateContent>
      </w:r>
    </w:p>
    <w:p>
      <w:pPr>
        <w:spacing w:after="0" w:line="299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Наименование банка</w:t>
      </w:r>
    </w:p>
    <w:p>
      <w:pPr>
        <w:spacing w:after="0" w:line="313" w:lineRule="exact"/>
        <w:rPr>
          <w:sz w:val="20"/>
          <w:szCs w:val="20"/>
          <w:color w:val="auto"/>
        </w:rPr>
      </w:pPr>
    </w:p>
    <w:p>
      <w:pPr>
        <w:ind w:left="20"/>
        <w:spacing w:after="0"/>
        <w:tabs>
          <w:tab w:leader="none" w:pos="68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БИК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color w:val="auto"/>
        </w:rPr>
        <w:t>Идентификационный номер банка (ИНН)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2540</wp:posOffset>
                </wp:positionV>
                <wp:extent cx="0" cy="199390"/>
                <wp:wrapNone/>
                <wp:docPr id="289" name="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9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9" o:spid="_x0000_s13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.7pt,0.2pt" to="15.7pt,15.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387350</wp:posOffset>
                </wp:positionH>
                <wp:positionV relativeFrom="paragraph">
                  <wp:posOffset>2540</wp:posOffset>
                </wp:positionV>
                <wp:extent cx="0" cy="199390"/>
                <wp:wrapNone/>
                <wp:docPr id="290" name="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9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0" o:spid="_x0000_s13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.5pt,0.2pt" to="30.5pt,15.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574675</wp:posOffset>
                </wp:positionH>
                <wp:positionV relativeFrom="paragraph">
                  <wp:posOffset>2540</wp:posOffset>
                </wp:positionV>
                <wp:extent cx="0" cy="199390"/>
                <wp:wrapNone/>
                <wp:docPr id="291" name="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9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1" o:spid="_x0000_s13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.25pt,0.2pt" to="45.25pt,15.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766445</wp:posOffset>
                </wp:positionH>
                <wp:positionV relativeFrom="paragraph">
                  <wp:posOffset>2540</wp:posOffset>
                </wp:positionV>
                <wp:extent cx="0" cy="199390"/>
                <wp:wrapNone/>
                <wp:docPr id="292" name="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9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2" o:spid="_x0000_s13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0.35pt,0.2pt" to="60.35pt,15.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961390</wp:posOffset>
                </wp:positionH>
                <wp:positionV relativeFrom="paragraph">
                  <wp:posOffset>2540</wp:posOffset>
                </wp:positionV>
                <wp:extent cx="0" cy="199390"/>
                <wp:wrapNone/>
                <wp:docPr id="293" name="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9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3" o:spid="_x0000_s13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5.7pt,0.2pt" to="75.7pt,15.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2540</wp:posOffset>
                </wp:positionV>
                <wp:extent cx="0" cy="199390"/>
                <wp:wrapNone/>
                <wp:docPr id="294" name="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9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4" o:spid="_x0000_s13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1.2pt,0.2pt" to="91.2pt,15.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1353185</wp:posOffset>
                </wp:positionH>
                <wp:positionV relativeFrom="paragraph">
                  <wp:posOffset>2540</wp:posOffset>
                </wp:positionV>
                <wp:extent cx="0" cy="199390"/>
                <wp:wrapNone/>
                <wp:docPr id="295" name="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9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5" o:spid="_x0000_s13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6.55pt,0.2pt" to="106.55pt,15.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2540</wp:posOffset>
                </wp:positionV>
                <wp:extent cx="0" cy="199390"/>
                <wp:wrapNone/>
                <wp:docPr id="296" name="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9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6" o:spid="_x0000_s13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1.9pt,0.2pt" to="121.9pt,15.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4500880</wp:posOffset>
                </wp:positionH>
                <wp:positionV relativeFrom="paragraph">
                  <wp:posOffset>2540</wp:posOffset>
                </wp:positionV>
                <wp:extent cx="0" cy="199390"/>
                <wp:wrapNone/>
                <wp:docPr id="297" name="Shap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9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7" o:spid="_x0000_s13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4.4pt,0.2pt" to="354.4pt,15.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4697730</wp:posOffset>
                </wp:positionH>
                <wp:positionV relativeFrom="paragraph">
                  <wp:posOffset>2540</wp:posOffset>
                </wp:positionV>
                <wp:extent cx="0" cy="199390"/>
                <wp:wrapNone/>
                <wp:docPr id="298" name="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9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8" o:spid="_x0000_s13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9.9pt,0.2pt" to="369.9pt,15.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4892675</wp:posOffset>
                </wp:positionH>
                <wp:positionV relativeFrom="paragraph">
                  <wp:posOffset>2540</wp:posOffset>
                </wp:positionV>
                <wp:extent cx="0" cy="199390"/>
                <wp:wrapNone/>
                <wp:docPr id="299" name="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9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9" o:spid="_x0000_s13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5.25pt,0.2pt" to="385.25pt,15.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5088255</wp:posOffset>
                </wp:positionH>
                <wp:positionV relativeFrom="paragraph">
                  <wp:posOffset>2540</wp:posOffset>
                </wp:positionV>
                <wp:extent cx="0" cy="199390"/>
                <wp:wrapNone/>
                <wp:docPr id="300" name="Shap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9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0" o:spid="_x0000_s13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0.65pt,0.2pt" to="400.65pt,15.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5284470</wp:posOffset>
                </wp:positionH>
                <wp:positionV relativeFrom="paragraph">
                  <wp:posOffset>2540</wp:posOffset>
                </wp:positionV>
                <wp:extent cx="0" cy="199390"/>
                <wp:wrapNone/>
                <wp:docPr id="301" name="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9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1" o:spid="_x0000_s13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6.1pt,0.2pt" to="416.1pt,15.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5480050</wp:posOffset>
                </wp:positionH>
                <wp:positionV relativeFrom="paragraph">
                  <wp:posOffset>2540</wp:posOffset>
                </wp:positionV>
                <wp:extent cx="0" cy="199390"/>
                <wp:wrapNone/>
                <wp:docPr id="302" name="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9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2" o:spid="_x0000_s13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1.5pt,0.2pt" to="431.5pt,15.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5674995</wp:posOffset>
                </wp:positionH>
                <wp:positionV relativeFrom="paragraph">
                  <wp:posOffset>2540</wp:posOffset>
                </wp:positionV>
                <wp:extent cx="0" cy="199390"/>
                <wp:wrapNone/>
                <wp:docPr id="303" name="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9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3" o:spid="_x0000_s13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6.85pt,0.2pt" to="446.85pt,15.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5871210</wp:posOffset>
                </wp:positionH>
                <wp:positionV relativeFrom="paragraph">
                  <wp:posOffset>2540</wp:posOffset>
                </wp:positionV>
                <wp:extent cx="0" cy="199390"/>
                <wp:wrapNone/>
                <wp:docPr id="304" name="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9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4" o:spid="_x0000_s13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2.3pt,0.2pt" to="462.3pt,15.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6066790</wp:posOffset>
                </wp:positionH>
                <wp:positionV relativeFrom="paragraph">
                  <wp:posOffset>2540</wp:posOffset>
                </wp:positionV>
                <wp:extent cx="0" cy="199390"/>
                <wp:wrapNone/>
                <wp:docPr id="305" name="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9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5" o:spid="_x0000_s13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7.7pt,0.2pt" to="477.7pt,15.9pt" o:allowincell="f" strokecolor="#000000" strokeweight="0.72pt"/>
            </w:pict>
          </mc:Fallback>
        </mc:AlternateContent>
      </w:r>
    </w:p>
    <w:p>
      <w:pPr>
        <w:spacing w:after="0" w:line="293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Корреспондентский счет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3810</wp:posOffset>
                </wp:positionV>
                <wp:extent cx="0" cy="198120"/>
                <wp:wrapNone/>
                <wp:docPr id="306" name="Shap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81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6" o:spid="_x0000_s13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.7pt,0.3pt" to="15.7pt,15.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387350</wp:posOffset>
                </wp:positionH>
                <wp:positionV relativeFrom="paragraph">
                  <wp:posOffset>3810</wp:posOffset>
                </wp:positionV>
                <wp:extent cx="0" cy="198120"/>
                <wp:wrapNone/>
                <wp:docPr id="307" name="Shap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81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7" o:spid="_x0000_s13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.5pt,0.3pt" to="30.5pt,15.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574675</wp:posOffset>
                </wp:positionH>
                <wp:positionV relativeFrom="paragraph">
                  <wp:posOffset>3810</wp:posOffset>
                </wp:positionV>
                <wp:extent cx="0" cy="198120"/>
                <wp:wrapNone/>
                <wp:docPr id="308" name="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81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8" o:spid="_x0000_s13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.25pt,0.3pt" to="45.25pt,15.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766445</wp:posOffset>
                </wp:positionH>
                <wp:positionV relativeFrom="paragraph">
                  <wp:posOffset>3810</wp:posOffset>
                </wp:positionV>
                <wp:extent cx="0" cy="198120"/>
                <wp:wrapNone/>
                <wp:docPr id="309" name="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81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9" o:spid="_x0000_s13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0.35pt,0.3pt" to="60.35pt,15.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961390</wp:posOffset>
                </wp:positionH>
                <wp:positionV relativeFrom="paragraph">
                  <wp:posOffset>3810</wp:posOffset>
                </wp:positionV>
                <wp:extent cx="0" cy="198120"/>
                <wp:wrapNone/>
                <wp:docPr id="310" name="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81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0" o:spid="_x0000_s13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5.7pt,0.3pt" to="75.7pt,15.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3810</wp:posOffset>
                </wp:positionV>
                <wp:extent cx="0" cy="198120"/>
                <wp:wrapNone/>
                <wp:docPr id="311" name="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81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1" o:spid="_x0000_s13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1.2pt,0.3pt" to="91.2pt,15.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1353185</wp:posOffset>
                </wp:positionH>
                <wp:positionV relativeFrom="paragraph">
                  <wp:posOffset>3810</wp:posOffset>
                </wp:positionV>
                <wp:extent cx="0" cy="198120"/>
                <wp:wrapNone/>
                <wp:docPr id="312" name="Shap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81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2" o:spid="_x0000_s13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6.55pt,0.3pt" to="106.55pt,15.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3810</wp:posOffset>
                </wp:positionV>
                <wp:extent cx="0" cy="198120"/>
                <wp:wrapNone/>
                <wp:docPr id="313" name="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81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3" o:spid="_x0000_s13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1.9pt,0.3pt" to="121.9pt,15.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1744980</wp:posOffset>
                </wp:positionH>
                <wp:positionV relativeFrom="paragraph">
                  <wp:posOffset>3810</wp:posOffset>
                </wp:positionV>
                <wp:extent cx="0" cy="198120"/>
                <wp:wrapNone/>
                <wp:docPr id="314" name="Shap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81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4" o:spid="_x0000_s13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7.4pt,0.3pt" to="137.4pt,15.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1940560</wp:posOffset>
                </wp:positionH>
                <wp:positionV relativeFrom="paragraph">
                  <wp:posOffset>3810</wp:posOffset>
                </wp:positionV>
                <wp:extent cx="0" cy="198120"/>
                <wp:wrapNone/>
                <wp:docPr id="315" name="Shap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81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5" o:spid="_x0000_s13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2.8pt,0.3pt" to="152.8pt,15.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2136775</wp:posOffset>
                </wp:positionH>
                <wp:positionV relativeFrom="paragraph">
                  <wp:posOffset>3810</wp:posOffset>
                </wp:positionV>
                <wp:extent cx="0" cy="198120"/>
                <wp:wrapNone/>
                <wp:docPr id="316" name="Shap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81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6" o:spid="_x0000_s13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8.25pt,0.3pt" to="168.25pt,15.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3810</wp:posOffset>
                </wp:positionV>
                <wp:extent cx="0" cy="198120"/>
                <wp:wrapNone/>
                <wp:docPr id="317" name="Shap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81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7" o:spid="_x0000_s13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3.6pt,0.3pt" to="183.6pt,15.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2527300</wp:posOffset>
                </wp:positionH>
                <wp:positionV relativeFrom="paragraph">
                  <wp:posOffset>3810</wp:posOffset>
                </wp:positionV>
                <wp:extent cx="0" cy="198120"/>
                <wp:wrapNone/>
                <wp:docPr id="318" name="Shap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81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8" o:spid="_x0000_s13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9pt,0.3pt" to="199pt,15.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2723515</wp:posOffset>
                </wp:positionH>
                <wp:positionV relativeFrom="paragraph">
                  <wp:posOffset>3810</wp:posOffset>
                </wp:positionV>
                <wp:extent cx="0" cy="198120"/>
                <wp:wrapNone/>
                <wp:docPr id="319" name="Shap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81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9" o:spid="_x0000_s13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4.45pt,0.3pt" to="214.45pt,15.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3810</wp:posOffset>
                </wp:positionV>
                <wp:extent cx="0" cy="198120"/>
                <wp:wrapNone/>
                <wp:docPr id="320" name="Shap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81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0" o:spid="_x0000_s13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9.8pt,0.3pt" to="229.8pt,15.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3130550</wp:posOffset>
                </wp:positionH>
                <wp:positionV relativeFrom="paragraph">
                  <wp:posOffset>3810</wp:posOffset>
                </wp:positionV>
                <wp:extent cx="0" cy="198120"/>
                <wp:wrapNone/>
                <wp:docPr id="321" name="Shap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81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1" o:spid="_x0000_s13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6.5pt,0.3pt" to="246.5pt,15.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3373120</wp:posOffset>
                </wp:positionH>
                <wp:positionV relativeFrom="paragraph">
                  <wp:posOffset>3810</wp:posOffset>
                </wp:positionV>
                <wp:extent cx="0" cy="198120"/>
                <wp:wrapNone/>
                <wp:docPr id="322" name="Shap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81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2" o:spid="_x0000_s13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5.6pt,0.3pt" to="265.6pt,15.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3522345</wp:posOffset>
                </wp:positionH>
                <wp:positionV relativeFrom="paragraph">
                  <wp:posOffset>3810</wp:posOffset>
                </wp:positionV>
                <wp:extent cx="0" cy="198120"/>
                <wp:wrapNone/>
                <wp:docPr id="323" name="Shap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81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3" o:spid="_x0000_s13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7.35pt,0.3pt" to="277.35pt,15.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3719195</wp:posOffset>
                </wp:positionH>
                <wp:positionV relativeFrom="paragraph">
                  <wp:posOffset>3810</wp:posOffset>
                </wp:positionV>
                <wp:extent cx="0" cy="198120"/>
                <wp:wrapNone/>
                <wp:docPr id="324" name="Shap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81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4" o:spid="_x0000_s13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2.85pt,0.3pt" to="292.85pt,15.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3914140</wp:posOffset>
                </wp:positionH>
                <wp:positionV relativeFrom="paragraph">
                  <wp:posOffset>3810</wp:posOffset>
                </wp:positionV>
                <wp:extent cx="0" cy="198120"/>
                <wp:wrapNone/>
                <wp:docPr id="325" name="Shap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81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5" o:spid="_x0000_s13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2pt,0.3pt" to="308.2pt,15.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197485</wp:posOffset>
                </wp:positionV>
                <wp:extent cx="6652895" cy="0"/>
                <wp:wrapNone/>
                <wp:docPr id="326" name="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2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6" o:spid="_x0000_s13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15.55pt" to="523.65pt,15.55pt" o:allowincell="f" strokecolor="#000000" strokeweight="0.7199pt"/>
            </w:pict>
          </mc:Fallback>
        </mc:AlternateContent>
      </w:r>
    </w:p>
    <w:p>
      <w:pPr>
        <w:spacing w:after="0" w:line="296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Наименование отделения банка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6985</wp:posOffset>
                </wp:positionV>
                <wp:extent cx="6652895" cy="0"/>
                <wp:wrapNone/>
                <wp:docPr id="327" name="Shap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2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7" o:spid="_x0000_s13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0.55pt" to="523.65pt,0.5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198755</wp:posOffset>
                </wp:positionV>
                <wp:extent cx="6652895" cy="0"/>
                <wp:wrapNone/>
                <wp:docPr id="328" name="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2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8" o:spid="_x0000_s13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15.65pt" to="523.65pt,15.65pt" o:allowincell="f" strokecolor="#000000" strokeweight="0.95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7" w:lineRule="exact"/>
        <w:rPr>
          <w:sz w:val="20"/>
          <w:szCs w:val="20"/>
          <w:color w:val="auto"/>
        </w:rPr>
      </w:pPr>
    </w:p>
    <w:p>
      <w:pPr>
        <w:jc w:val="both"/>
        <w:ind w:firstLine="7"/>
        <w:spacing w:after="0" w:line="231" w:lineRule="auto"/>
        <w:tabs>
          <w:tab w:leader="none" w:pos="332" w:val="left"/>
        </w:tabs>
        <w:numPr>
          <w:ilvl w:val="0"/>
          <w:numId w:val="10"/>
        </w:numPr>
        <w:rPr>
          <w:rFonts w:ascii="Arial" w:cs="Arial" w:eastAsia="Arial" w:hAnsi="Arial"/>
          <w:sz w:val="17"/>
          <w:szCs w:val="17"/>
          <w:b w:val="1"/>
          <w:bCs w:val="1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Подтверждаю достоверность сведений, указанных в настоящей Анкете, а также подтверждаю свое волеизъявление о способе предоставления настоящей Анкеты Регистратору. Обязуюсь сообщать Регистратору об изменении указанных сведений в порядке, установленном действующим законодательством Российской Федерации.</w:t>
      </w:r>
    </w:p>
    <w:p>
      <w:pPr>
        <w:spacing w:after="0" w:line="9" w:lineRule="exact"/>
        <w:rPr>
          <w:rFonts w:ascii="Arial" w:cs="Arial" w:eastAsia="Arial" w:hAnsi="Arial"/>
          <w:sz w:val="17"/>
          <w:szCs w:val="17"/>
          <w:b w:val="1"/>
          <w:bCs w:val="1"/>
          <w:color w:val="auto"/>
        </w:rPr>
      </w:pPr>
    </w:p>
    <w:p>
      <w:pPr>
        <w:spacing w:after="0" w:line="233" w:lineRule="auto"/>
        <w:rPr>
          <w:rFonts w:ascii="Arial" w:cs="Arial" w:eastAsia="Arial" w:hAnsi="Arial"/>
          <w:sz w:val="17"/>
          <w:szCs w:val="17"/>
          <w:b w:val="1"/>
          <w:bCs w:val="1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АО «ДРАГА» оставляет за собой право в случае неполучения измененных данных считать, что в ранее предоставленных сведениях и документах изменения и дополнения отсутствуют.</w:t>
      </w:r>
    </w:p>
    <w:p>
      <w:pPr>
        <w:spacing w:after="0" w:line="129" w:lineRule="exact"/>
        <w:rPr>
          <w:rFonts w:ascii="Arial" w:cs="Arial" w:eastAsia="Arial" w:hAnsi="Arial"/>
          <w:sz w:val="17"/>
          <w:szCs w:val="17"/>
          <w:b w:val="1"/>
          <w:bCs w:val="1"/>
          <w:color w:val="auto"/>
        </w:rPr>
      </w:pPr>
    </w:p>
    <w:p>
      <w:pPr>
        <w:ind w:firstLine="7"/>
        <w:spacing w:after="0" w:line="233" w:lineRule="auto"/>
        <w:tabs>
          <w:tab w:leader="none" w:pos="291" w:val="left"/>
        </w:tabs>
        <w:numPr>
          <w:ilvl w:val="0"/>
          <w:numId w:val="10"/>
        </w:numPr>
        <w:rPr>
          <w:rFonts w:ascii="Arial" w:cs="Arial" w:eastAsia="Arial" w:hAnsi="Arial"/>
          <w:sz w:val="17"/>
          <w:szCs w:val="17"/>
          <w:b w:val="1"/>
          <w:bCs w:val="1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Подписи должностных лиц, имеющих право в соответствии с Уставом действовать от имени юридического лица без доверенности: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6647180" cy="0"/>
                <wp:wrapNone/>
                <wp:docPr id="329" name="Shap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7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9" o:spid="_x0000_s13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65pt" to="523.4pt,0.6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387350</wp:posOffset>
                </wp:positionH>
                <wp:positionV relativeFrom="paragraph">
                  <wp:posOffset>175895</wp:posOffset>
                </wp:positionV>
                <wp:extent cx="6259830" cy="0"/>
                <wp:wrapNone/>
                <wp:docPr id="330" name="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98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0" o:spid="_x0000_s13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.5pt,13.85pt" to="523.4pt,13.8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5080</wp:posOffset>
                </wp:positionV>
                <wp:extent cx="0" cy="1334770"/>
                <wp:wrapNone/>
                <wp:docPr id="331" name="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34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1" o:spid="_x0000_s13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0.4pt" to="0.2pt,105.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6644640</wp:posOffset>
                </wp:positionH>
                <wp:positionV relativeFrom="paragraph">
                  <wp:posOffset>5080</wp:posOffset>
                </wp:positionV>
                <wp:extent cx="0" cy="1334770"/>
                <wp:wrapNone/>
                <wp:docPr id="332" name="Shap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34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2" o:spid="_x0000_s13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3.2pt,0.4pt" to="523.2pt,105.5pt" o:allowincell="f" strokecolor="#000000" strokeweight="0.4799pt"/>
            </w:pict>
          </mc:Fallback>
        </mc:AlternateConten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Ф.И.О.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3080" w:type="dxa"/>
            <w:vAlign w:val="bottom"/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Документ, удостоверяющий личность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06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серия, номер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156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Кем и когда выдан</w:t>
            </w: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308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Должность</w:t>
            </w: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52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Образец подписи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Ф.И.О.</w:t>
            </w:r>
          </w:p>
        </w:tc>
        <w:tc>
          <w:tcPr>
            <w:tcW w:w="24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3080" w:type="dxa"/>
            <w:vAlign w:val="bottom"/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Документ, удостоверяющий личность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06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серия, номер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156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Кем и когда выдан</w:t>
            </w: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102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Должность</w:t>
            </w:r>
          </w:p>
        </w:tc>
        <w:tc>
          <w:tcPr>
            <w:tcW w:w="20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Образец подписи</w:t>
            </w:r>
          </w:p>
        </w:tc>
        <w:tc>
          <w:tcPr>
            <w:tcW w:w="39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308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17. Образец печати: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60" w:type="dxa"/>
            <w:vAlign w:val="bottom"/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18. Подпись проставлена в присутствии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60" w:type="dxa"/>
            <w:vAlign w:val="bottom"/>
            <w:gridSpan w:val="3"/>
            <w:vMerge w:val="restart"/>
          </w:tcPr>
          <w:p>
            <w:pPr>
              <w:ind w:left="500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уполномоченного лица АО «ДРАГА»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-100330</wp:posOffset>
                </wp:positionV>
                <wp:extent cx="0" cy="1259840"/>
                <wp:wrapNone/>
                <wp:docPr id="333" name="Shap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598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3" o:spid="_x0000_s13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.7pt,-7.8999pt" to="15.7pt,91.3pt" o:allowincell="f" strokecolor="#000000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2540635</wp:posOffset>
                </wp:positionH>
                <wp:positionV relativeFrom="paragraph">
                  <wp:posOffset>-100330</wp:posOffset>
                </wp:positionV>
                <wp:extent cx="0" cy="1259840"/>
                <wp:wrapNone/>
                <wp:docPr id="334" name="Shap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598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4" o:spid="_x0000_s13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0.05pt,-7.8999pt" to="200.05pt,91.3pt" o:allowincell="f" strokecolor="#000000" strokeweight="0.24pt"/>
            </w:pict>
          </mc:Fallback>
        </mc:AlternateContent>
      </w:r>
    </w:p>
    <w:p>
      <w:pPr>
        <w:spacing w:after="0" w:line="397" w:lineRule="exact"/>
        <w:rPr>
          <w:sz w:val="20"/>
          <w:szCs w:val="20"/>
          <w:color w:val="auto"/>
        </w:rPr>
      </w:pPr>
    </w:p>
    <w:tbl>
      <w:tblPr>
        <w:tblLayout w:type="fixed"/>
        <w:tblInd w:w="55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1"/>
        </w:trPr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/</w:t>
            </w: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78"/>
              </w:rPr>
              <w:t>/</w:t>
            </w:r>
          </w:p>
        </w:tc>
      </w:tr>
      <w:tr>
        <w:trPr>
          <w:trHeight w:val="130"/>
        </w:trPr>
        <w:tc>
          <w:tcPr>
            <w:tcW w:w="1860" w:type="dxa"/>
            <w:vAlign w:val="bottom"/>
            <w:gridSpan w:val="2"/>
          </w:tcPr>
          <w:p>
            <w:pPr>
              <w:jc w:val="right"/>
              <w:ind w:right="67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(Подпись)</w:t>
            </w:r>
          </w:p>
        </w:tc>
        <w:tc>
          <w:tcPr>
            <w:tcW w:w="2280" w:type="dxa"/>
            <w:vAlign w:val="bottom"/>
            <w:gridSpan w:val="2"/>
          </w:tcPr>
          <w:p>
            <w:pPr>
              <w:jc w:val="right"/>
              <w:ind w:right="85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(Ф.И.О.)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664210</wp:posOffset>
                </wp:positionV>
                <wp:extent cx="2344420" cy="0"/>
                <wp:wrapNone/>
                <wp:docPr id="335" name="Shap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4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5" o:spid="_x0000_s13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.6pt,52.3pt" to="200.2pt,52.3pt" o:allowincell="f" strokecolor="#000000" strokeweight="0.23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ind w:left="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i w:val="1"/>
          <w:iCs w:val="1"/>
          <w:u w:val="single" w:color="auto"/>
          <w:color w:val="auto"/>
        </w:rPr>
        <w:t>Обязательно заполнение Опросного листа (Форма № ОЛ-1) при открытии счета и/или изменении данных.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-1905</wp:posOffset>
                </wp:positionV>
                <wp:extent cx="5328285" cy="0"/>
                <wp:wrapNone/>
                <wp:docPr id="336" name="Shap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8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6" o:spid="_x0000_s13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.3pt,-0.1499pt" to="463.85pt,-0.1499pt" o:allowincell="f" strokecolor="#C0C0C0" strokeweight="0.6pt"/>
            </w:pict>
          </mc:Fallback>
        </mc:AlternateContent>
      </w:r>
    </w:p>
    <w:p>
      <w:pPr>
        <w:ind w:left="120" w:right="114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Использование сведений, в том числе персональных данных, содержащихся в настоящей Анкете, осуществляется в строгом соответствии с требованиями действующего законодательства Российской Федерации.</w:t>
      </w:r>
    </w:p>
    <w:p>
      <w:pPr>
        <w:sectPr>
          <w:pgSz w:w="11900" w:h="16841" w:orient="portrait"/>
          <w:cols w:equalWidth="0" w:num="1">
            <w:col w:w="10460"/>
          </w:cols>
          <w:pgMar w:left="1020" w:top="346" w:right="426" w:bottom="0" w:gutter="0" w:footer="0" w:header="0"/>
          <w:type w:val="continuous"/>
        </w:sectPr>
      </w:pPr>
    </w:p>
    <w:sectPr>
      <w:pgSz w:w="11906" w:h="16841" w:orient="portrait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variable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variable"/>
    <w:sig w:usb0="00000000" w:usb1="0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164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DF1"/>
    <w:multiLevelType w:val="hybridMultilevel"/>
    <w:lvl w:ilvl="0">
      <w:lvlJc w:val="left"/>
      <w:lvlText w:val="%1."/>
      <w:numFmt w:val="decimal"/>
      <w:start w:val="7"/>
    </w:lvl>
  </w:abstractNum>
  <w:abstractNum w:abstractNumId="2">
    <w:nsid w:val="5AF1"/>
    <w:multiLevelType w:val="hybridMultilevel"/>
    <w:lvl w:ilvl="0">
      <w:lvlJc w:val="left"/>
      <w:lvlText w:val="*"/>
      <w:numFmt w:val="bullet"/>
      <w:start w:val="1"/>
    </w:lvl>
  </w:abstractNum>
  <w:abstractNum w:abstractNumId="3">
    <w:nsid w:val="41BB"/>
    <w:multiLevelType w:val="hybridMultilevel"/>
    <w:lvl w:ilvl="0">
      <w:lvlJc w:val="left"/>
      <w:lvlText w:val="**"/>
      <w:numFmt w:val="bullet"/>
      <w:start w:val="1"/>
    </w:lvl>
  </w:abstractNum>
  <w:abstractNum w:abstractNumId="4">
    <w:nsid w:val="26E9"/>
    <w:multiLevelType w:val="hybridMultilevel"/>
    <w:lvl w:ilvl="0">
      <w:lvlJc w:val="left"/>
      <w:lvlText w:val="***"/>
      <w:numFmt w:val="bullet"/>
      <w:start w:val="1"/>
    </w:lvl>
  </w:abstractNum>
  <w:abstractNum w:abstractNumId="5">
    <w:nsid w:val="1EB"/>
    <w:multiLevelType w:val="hybridMultilevel"/>
    <w:lvl w:ilvl="0">
      <w:lvlJc w:val="left"/>
      <w:lvlText w:val="%1."/>
      <w:numFmt w:val="decimal"/>
      <w:start w:val="11"/>
    </w:lvl>
  </w:abstractNum>
  <w:abstractNum w:abstractNumId="6">
    <w:nsid w:val="BB3"/>
    <w:multiLevelType w:val="hybridMultilevel"/>
    <w:lvl w:ilvl="0">
      <w:lvlJc w:val="left"/>
      <w:lvlText w:val="%1."/>
      <w:numFmt w:val="decimal"/>
      <w:start w:val="12"/>
    </w:lvl>
  </w:abstractNum>
  <w:abstractNum w:abstractNumId="7">
    <w:nsid w:val="2EA6"/>
    <w:multiLevelType w:val="hybridMultilevel"/>
    <w:lvl w:ilvl="0">
      <w:lvlJc w:val="left"/>
      <w:lvlText w:val="%1."/>
      <w:numFmt w:val="decimal"/>
      <w:start w:val="13"/>
    </w:lvl>
  </w:abstractNum>
  <w:abstractNum w:abstractNumId="8">
    <w:nsid w:val="12DB"/>
    <w:multiLevelType w:val="hybridMultilevel"/>
    <w:lvl w:ilvl="0">
      <w:lvlJc w:val="left"/>
      <w:lvlText w:val=""/>
      <w:numFmt w:val="bullet"/>
      <w:start w:val="1"/>
    </w:lvl>
  </w:abstractNum>
  <w:abstractNum w:abstractNumId="9">
    <w:nsid w:val="153C"/>
    <w:multiLevelType w:val="hybridMultilevel"/>
    <w:lvl w:ilvl="0">
      <w:lvlJc w:val="left"/>
      <w:lvlText w:val="%1."/>
      <w:numFmt w:val="decimal"/>
      <w:start w:val="15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  <Relationship Id="rId9" Type="http://schemas.openxmlformats.org/officeDocument/2006/relationships/image" Target="media/image2.jpeg" />
  <Relationship Id="rId10" Type="http://schemas.openxmlformats.org/officeDocument/2006/relationships/image" Target="media/image3.jpeg" />
  <Relationship Id="rId11" Type="http://schemas.openxmlformats.org/officeDocument/2006/relationships/image" Target="media/image4.jpeg" />
  <Relationship Id="rId12" Type="http://schemas.openxmlformats.org/officeDocument/2006/relationships/image" Target="media/image5.jpeg" />
  <Relationship Id="rId13" Type="http://schemas.openxmlformats.org/officeDocument/2006/relationships/image" Target="media/image6.jpeg" />
  <Relationship Id="rId14" Type="http://schemas.openxmlformats.org/officeDocument/2006/relationships/image" Target="media/image7.jpeg" />
  <Relationship Id="rId15" Type="http://schemas.openxmlformats.org/officeDocument/2006/relationships/image" Target="media/image8.jpeg" />
  <Relationship Id="rId16" Type="http://schemas.openxmlformats.org/officeDocument/2006/relationships/image" Target="media/image9.jpeg" />
  <Relationship Id="rId17" Type="http://schemas.openxmlformats.org/officeDocument/2006/relationships/image" Target="media/image10.jpeg" />
  <Relationship Id="rId18" Type="http://schemas.openxmlformats.org/officeDocument/2006/relationships/image" Target="media/image11.jpeg" />
  <Relationship Id="rId19" Type="http://schemas.openxmlformats.org/officeDocument/2006/relationships/image" Target="media/image12.jpeg" />
  <Relationship Id="rId20" Type="http://schemas.openxmlformats.org/officeDocument/2006/relationships/image" Target="media/image13.jpeg" />
  <Relationship Id="rId21" Type="http://schemas.openxmlformats.org/officeDocument/2006/relationships/image" Target="media/image14.jpeg" />
  <Relationship Id="rId22" Type="http://schemas.openxmlformats.org/officeDocument/2006/relationships/image" Target="media/image15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2017-12-06T08:13:25Z</dcterms:created>
  <dcterms:modified xsi:type="dcterms:W3CDTF">2017-12-06T08:13:25Z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